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5330" w:rsidRPr="00636073" w:rsidRDefault="009F4208" w:rsidP="00D64DF7">
      <w:pPr>
        <w:jc w:val="center"/>
        <w:rPr>
          <w:rFonts w:asciiTheme="majorHAnsi" w:hAnsiTheme="majorHAnsi" w:cs="Times New Roman"/>
          <w:sz w:val="96"/>
          <w:szCs w:val="96"/>
        </w:rPr>
      </w:pPr>
      <w:r w:rsidRPr="00636073">
        <w:rPr>
          <w:rFonts w:asciiTheme="majorHAnsi" w:hAnsiTheme="majorHAnsi" w:cs="Times New Roman"/>
          <w:sz w:val="96"/>
          <w:szCs w:val="96"/>
        </w:rPr>
        <w:t>Iskolakrónika</w:t>
      </w:r>
    </w:p>
    <w:p w:rsidR="009F4208" w:rsidRPr="00636073" w:rsidRDefault="00D64DF7" w:rsidP="00D64DF7">
      <w:pPr>
        <w:jc w:val="center"/>
        <w:rPr>
          <w:rFonts w:asciiTheme="majorHAnsi" w:hAnsiTheme="majorHAnsi" w:cs="Times New Roman"/>
          <w:sz w:val="96"/>
          <w:szCs w:val="96"/>
        </w:rPr>
      </w:pPr>
      <w:r w:rsidRPr="00636073">
        <w:rPr>
          <w:rFonts w:asciiTheme="majorHAnsi" w:hAnsiTheme="majorHAnsi" w:cs="Times New Roman"/>
          <w:noProof/>
          <w:sz w:val="96"/>
          <w:szCs w:val="96"/>
          <w:lang w:eastAsia="hu-HU"/>
        </w:rPr>
        <w:drawing>
          <wp:inline distT="0" distB="0" distL="0" distR="0">
            <wp:extent cx="2952750" cy="4514850"/>
            <wp:effectExtent l="19050" t="0" r="0" b="0"/>
            <wp:docPr id="1" name="Kép 0" descr="Dencsháza község cím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csháza község címer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F2B" w:rsidRPr="00636073" w:rsidRDefault="00944F2B" w:rsidP="004C2C90">
      <w:pPr>
        <w:jc w:val="center"/>
        <w:rPr>
          <w:rFonts w:asciiTheme="majorHAnsi" w:hAnsiTheme="majorHAnsi" w:cs="Times New Roman"/>
          <w:sz w:val="72"/>
          <w:szCs w:val="72"/>
        </w:rPr>
      </w:pPr>
      <w:r w:rsidRPr="00636073">
        <w:rPr>
          <w:rFonts w:asciiTheme="majorHAnsi" w:hAnsiTheme="majorHAnsi" w:cs="Times New Roman"/>
          <w:sz w:val="72"/>
          <w:szCs w:val="72"/>
        </w:rPr>
        <w:t>Dencsháza Általános Iskola</w:t>
      </w:r>
    </w:p>
    <w:p w:rsidR="009F4208" w:rsidRPr="00636073" w:rsidRDefault="00944F2B" w:rsidP="004C2C90">
      <w:pPr>
        <w:jc w:val="center"/>
        <w:rPr>
          <w:rFonts w:asciiTheme="majorHAnsi" w:hAnsiTheme="majorHAnsi" w:cs="Times New Roman"/>
          <w:sz w:val="72"/>
          <w:szCs w:val="72"/>
        </w:rPr>
      </w:pPr>
      <w:r w:rsidRPr="00636073">
        <w:rPr>
          <w:rFonts w:asciiTheme="majorHAnsi" w:hAnsiTheme="majorHAnsi" w:cs="Times New Roman"/>
          <w:sz w:val="72"/>
          <w:szCs w:val="72"/>
        </w:rPr>
        <w:t>1</w:t>
      </w:r>
      <w:r w:rsidR="00D64DF7" w:rsidRPr="00636073">
        <w:rPr>
          <w:rFonts w:asciiTheme="majorHAnsi" w:hAnsiTheme="majorHAnsi" w:cs="Times New Roman"/>
          <w:sz w:val="72"/>
          <w:szCs w:val="72"/>
        </w:rPr>
        <w:t>972</w:t>
      </w:r>
      <w:r w:rsidR="009F4208" w:rsidRPr="00636073">
        <w:rPr>
          <w:rFonts w:asciiTheme="majorHAnsi" w:hAnsiTheme="majorHAnsi" w:cs="Times New Roman"/>
          <w:sz w:val="72"/>
          <w:szCs w:val="72"/>
        </w:rPr>
        <w:t xml:space="preserve"> </w:t>
      </w:r>
      <w:r w:rsidR="004D2484" w:rsidRPr="00636073">
        <w:rPr>
          <w:rFonts w:asciiTheme="majorHAnsi" w:hAnsiTheme="majorHAnsi" w:cs="Times New Roman"/>
          <w:sz w:val="72"/>
          <w:szCs w:val="72"/>
        </w:rPr>
        <w:t>–</w:t>
      </w:r>
      <w:r w:rsidR="009F4208" w:rsidRPr="00636073">
        <w:rPr>
          <w:rFonts w:asciiTheme="majorHAnsi" w:hAnsiTheme="majorHAnsi" w:cs="Times New Roman"/>
          <w:sz w:val="72"/>
          <w:szCs w:val="72"/>
        </w:rPr>
        <w:t xml:space="preserve"> 2022</w:t>
      </w:r>
    </w:p>
    <w:p w:rsidR="004D2484" w:rsidRPr="00636073" w:rsidRDefault="004D2484" w:rsidP="004D2484">
      <w:pPr>
        <w:jc w:val="center"/>
        <w:rPr>
          <w:rFonts w:asciiTheme="majorHAnsi" w:hAnsiTheme="majorHAnsi" w:cs="Times New Roman"/>
          <w:color w:val="FF0000"/>
          <w:sz w:val="56"/>
          <w:szCs w:val="56"/>
        </w:rPr>
      </w:pPr>
      <w:r w:rsidRPr="00636073">
        <w:rPr>
          <w:rFonts w:asciiTheme="majorHAnsi" w:hAnsiTheme="majorHAnsi" w:cs="Times New Roman"/>
          <w:color w:val="FF0000"/>
          <w:sz w:val="56"/>
          <w:szCs w:val="56"/>
        </w:rPr>
        <w:t>50 év</w:t>
      </w:r>
    </w:p>
    <w:p w:rsidR="00D64DF7" w:rsidRPr="00636073" w:rsidRDefault="00D64DF7" w:rsidP="00D64DF7">
      <w:pPr>
        <w:jc w:val="both"/>
        <w:rPr>
          <w:rFonts w:asciiTheme="majorHAnsi" w:hAnsiTheme="majorHAnsi" w:cs="Times New Roman"/>
          <w:color w:val="FF0000"/>
          <w:sz w:val="40"/>
          <w:szCs w:val="40"/>
        </w:rPr>
      </w:pPr>
    </w:p>
    <w:p w:rsidR="004D2484" w:rsidRPr="000B7389" w:rsidRDefault="00DD02A8" w:rsidP="00613AB0">
      <w:pPr>
        <w:jc w:val="center"/>
        <w:rPr>
          <w:rFonts w:asciiTheme="majorHAnsi" w:hAnsiTheme="majorHAnsi" w:cs="Times New Roman"/>
          <w:color w:val="FF0000"/>
          <w:sz w:val="32"/>
          <w:szCs w:val="32"/>
        </w:rPr>
      </w:pPr>
      <w:r w:rsidRPr="000B7389">
        <w:rPr>
          <w:rFonts w:asciiTheme="majorHAnsi" w:hAnsiTheme="majorHAnsi" w:cs="Times New Roman"/>
          <w:color w:val="FF0000"/>
          <w:sz w:val="32"/>
          <w:szCs w:val="32"/>
        </w:rPr>
        <w:t>A múlt emlék, a jövendő titok, a jelen ajándék.</w:t>
      </w:r>
    </w:p>
    <w:p w:rsidR="00613AB0" w:rsidRPr="00636073" w:rsidRDefault="00613AB0" w:rsidP="00613AB0">
      <w:pPr>
        <w:jc w:val="center"/>
        <w:rPr>
          <w:rStyle w:val="Kiemels2"/>
          <w:rFonts w:asciiTheme="majorHAnsi" w:hAnsiTheme="majorHAnsi" w:cs="Times New Roman"/>
          <w:b w:val="0"/>
          <w:bCs w:val="0"/>
          <w:sz w:val="28"/>
          <w:szCs w:val="28"/>
        </w:rPr>
      </w:pPr>
    </w:p>
    <w:p w:rsidR="004C2C90" w:rsidRPr="00636073" w:rsidRDefault="004C2C90" w:rsidP="004676F8">
      <w:pPr>
        <w:jc w:val="center"/>
        <w:rPr>
          <w:rStyle w:val="Kiemels2"/>
          <w:rFonts w:asciiTheme="majorHAnsi" w:hAnsiTheme="majorHAnsi" w:cs="Times New Roman"/>
          <w:sz w:val="36"/>
          <w:szCs w:val="36"/>
        </w:rPr>
      </w:pPr>
      <w:r w:rsidRPr="00636073">
        <w:rPr>
          <w:rStyle w:val="Kiemels2"/>
          <w:rFonts w:asciiTheme="majorHAnsi" w:hAnsiTheme="majorHAnsi" w:cs="Times New Roman"/>
          <w:sz w:val="36"/>
          <w:szCs w:val="36"/>
        </w:rPr>
        <w:lastRenderedPageBreak/>
        <w:t>Vántsa Zoltán: Iskolában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8"/>
        <w:gridCol w:w="4622"/>
      </w:tblGrid>
      <w:tr w:rsidR="00281BB2" w:rsidRPr="00636073" w:rsidTr="00613AB0">
        <w:trPr>
          <w:trHeight w:val="6762"/>
        </w:trPr>
        <w:tc>
          <w:tcPr>
            <w:tcW w:w="4371" w:type="dxa"/>
          </w:tcPr>
          <w:p w:rsidR="001E4070" w:rsidRPr="00636073" w:rsidRDefault="001E4070" w:rsidP="000449EF">
            <w:pPr>
              <w:jc w:val="center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lang w:eastAsia="hu-HU"/>
              </w:rPr>
            </w:pPr>
          </w:p>
          <w:p w:rsidR="004C2C90" w:rsidRPr="00636073" w:rsidRDefault="001E4070" w:rsidP="000449EF">
            <w:pPr>
              <w:jc w:val="center"/>
              <w:rPr>
                <w:rStyle w:val="Kiemels2"/>
                <w:rFonts w:asciiTheme="majorHAnsi" w:hAnsiTheme="majorHAnsi" w:cs="Times New Roman"/>
                <w:sz w:val="28"/>
                <w:szCs w:val="28"/>
              </w:rPr>
            </w:pPr>
            <w:r w:rsidRPr="00636073"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lang w:eastAsia="hu-H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5039789</wp:posOffset>
                  </wp:positionV>
                  <wp:extent cx="2799711" cy="1904365"/>
                  <wp:effectExtent l="0" t="0" r="1270" b="635"/>
                  <wp:wrapSquare wrapText="bothSides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970 -es évek képek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93" r="21909" b="17284"/>
                          <a:stretch/>
                        </pic:blipFill>
                        <pic:spPr bwMode="auto">
                          <a:xfrm>
                            <a:off x="0" y="0"/>
                            <a:ext cx="2799711" cy="1904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2C90" w:rsidRPr="00636073">
              <w:rPr>
                <w:rStyle w:val="Kiemels2"/>
                <w:rFonts w:asciiTheme="majorHAnsi" w:hAnsiTheme="majorHAnsi" w:cs="Times New Roman"/>
                <w:sz w:val="28"/>
                <w:szCs w:val="28"/>
              </w:rPr>
              <w:t>Beléptem a régi iskolámba,</w:t>
            </w:r>
            <w:r w:rsidR="004C2C90" w:rsidRPr="00636073">
              <w:rPr>
                <w:rFonts w:asciiTheme="majorHAnsi" w:hAnsiTheme="majorHAnsi" w:cs="Times New Roman"/>
                <w:bCs/>
                <w:sz w:val="28"/>
                <w:szCs w:val="28"/>
              </w:rPr>
              <w:br/>
            </w:r>
            <w:r w:rsidR="004C2C90" w:rsidRPr="00636073">
              <w:rPr>
                <w:rStyle w:val="Kiemels2"/>
                <w:rFonts w:asciiTheme="majorHAnsi" w:hAnsiTheme="majorHAnsi" w:cs="Times New Roman"/>
                <w:sz w:val="28"/>
                <w:szCs w:val="28"/>
              </w:rPr>
              <w:t>hol diák voltam egykoron.</w:t>
            </w:r>
            <w:r w:rsidR="004C2C90" w:rsidRPr="00636073">
              <w:rPr>
                <w:rFonts w:asciiTheme="majorHAnsi" w:hAnsiTheme="majorHAnsi" w:cs="Times New Roman"/>
                <w:bCs/>
                <w:sz w:val="28"/>
                <w:szCs w:val="28"/>
              </w:rPr>
              <w:br/>
            </w:r>
            <w:r w:rsidR="004C2C90" w:rsidRPr="00636073">
              <w:rPr>
                <w:rStyle w:val="Kiemels2"/>
                <w:rFonts w:asciiTheme="majorHAnsi" w:hAnsiTheme="majorHAnsi" w:cs="Times New Roman"/>
                <w:sz w:val="28"/>
                <w:szCs w:val="28"/>
              </w:rPr>
              <w:t>Meghajoltam a Múlt és Jelen</w:t>
            </w:r>
            <w:r w:rsidR="004C2C90" w:rsidRPr="00636073">
              <w:rPr>
                <w:rFonts w:asciiTheme="majorHAnsi" w:hAnsiTheme="majorHAnsi" w:cs="Times New Roman"/>
                <w:bCs/>
                <w:sz w:val="28"/>
                <w:szCs w:val="28"/>
              </w:rPr>
              <w:br/>
            </w:r>
            <w:r w:rsidR="004C2C90" w:rsidRPr="00636073">
              <w:rPr>
                <w:rStyle w:val="Kiemels2"/>
                <w:rFonts w:asciiTheme="majorHAnsi" w:hAnsiTheme="majorHAnsi" w:cs="Times New Roman"/>
                <w:sz w:val="28"/>
                <w:szCs w:val="28"/>
              </w:rPr>
              <w:t>emlékét őrző udvaron.</w:t>
            </w:r>
            <w:r w:rsidR="004C2C90" w:rsidRPr="00636073">
              <w:rPr>
                <w:rFonts w:asciiTheme="majorHAnsi" w:hAnsiTheme="majorHAnsi" w:cs="Times New Roman"/>
                <w:bCs/>
                <w:sz w:val="28"/>
                <w:szCs w:val="28"/>
              </w:rPr>
              <w:br/>
            </w:r>
            <w:r w:rsidR="004C2C90" w:rsidRPr="00636073">
              <w:rPr>
                <w:rStyle w:val="Kiemels2"/>
                <w:rFonts w:asciiTheme="majorHAnsi" w:hAnsiTheme="majorHAnsi" w:cs="Times New Roman"/>
                <w:sz w:val="28"/>
                <w:szCs w:val="28"/>
              </w:rPr>
              <w:t>Körülnéztem. A júniusi</w:t>
            </w:r>
            <w:r w:rsidR="004C2C90" w:rsidRPr="00636073">
              <w:rPr>
                <w:rFonts w:asciiTheme="majorHAnsi" w:hAnsiTheme="majorHAnsi" w:cs="Times New Roman"/>
                <w:bCs/>
                <w:sz w:val="28"/>
                <w:szCs w:val="28"/>
              </w:rPr>
              <w:br/>
            </w:r>
            <w:r w:rsidR="004C2C90" w:rsidRPr="00636073">
              <w:rPr>
                <w:rStyle w:val="Kiemels2"/>
                <w:rFonts w:asciiTheme="majorHAnsi" w:hAnsiTheme="majorHAnsi" w:cs="Times New Roman"/>
                <w:sz w:val="28"/>
                <w:szCs w:val="28"/>
              </w:rPr>
              <w:t>Nap perzselte a lombokat.</w:t>
            </w:r>
            <w:r w:rsidR="004C2C90" w:rsidRPr="00636073">
              <w:rPr>
                <w:rFonts w:asciiTheme="majorHAnsi" w:hAnsiTheme="majorHAnsi" w:cs="Times New Roman"/>
                <w:bCs/>
                <w:sz w:val="28"/>
                <w:szCs w:val="28"/>
              </w:rPr>
              <w:br/>
            </w:r>
            <w:r w:rsidR="004C2C90" w:rsidRPr="00636073">
              <w:rPr>
                <w:rStyle w:val="Kiemels2"/>
                <w:rFonts w:asciiTheme="majorHAnsi" w:hAnsiTheme="majorHAnsi" w:cs="Times New Roman"/>
                <w:sz w:val="28"/>
                <w:szCs w:val="28"/>
              </w:rPr>
              <w:t>A vén akác már elvirágzott,</w:t>
            </w:r>
            <w:r w:rsidR="004C2C90" w:rsidRPr="00636073">
              <w:rPr>
                <w:rFonts w:asciiTheme="majorHAnsi" w:hAnsiTheme="majorHAnsi" w:cs="Times New Roman"/>
                <w:bCs/>
                <w:sz w:val="28"/>
                <w:szCs w:val="28"/>
              </w:rPr>
              <w:br/>
            </w:r>
            <w:r w:rsidR="004C2C90" w:rsidRPr="00636073">
              <w:rPr>
                <w:rStyle w:val="Kiemels2"/>
                <w:rFonts w:asciiTheme="majorHAnsi" w:hAnsiTheme="majorHAnsi" w:cs="Times New Roman"/>
                <w:sz w:val="28"/>
                <w:szCs w:val="28"/>
              </w:rPr>
              <w:t>alatta ültem oly sokat.</w:t>
            </w:r>
            <w:r w:rsidR="004C2C90" w:rsidRPr="00636073">
              <w:rPr>
                <w:rFonts w:asciiTheme="majorHAnsi" w:hAnsiTheme="majorHAnsi" w:cs="Times New Roman"/>
                <w:bCs/>
                <w:sz w:val="28"/>
                <w:szCs w:val="28"/>
              </w:rPr>
              <w:br/>
            </w:r>
            <w:r w:rsidR="004C2C90" w:rsidRPr="00636073">
              <w:rPr>
                <w:rStyle w:val="Kiemels2"/>
                <w:rFonts w:asciiTheme="majorHAnsi" w:hAnsiTheme="majorHAnsi" w:cs="Times New Roman"/>
                <w:sz w:val="28"/>
                <w:szCs w:val="28"/>
              </w:rPr>
              <w:t>Erre sétáltam — ott futottam,</w:t>
            </w:r>
            <w:r w:rsidR="004C2C90" w:rsidRPr="00636073">
              <w:rPr>
                <w:rFonts w:asciiTheme="majorHAnsi" w:hAnsiTheme="majorHAnsi" w:cs="Times New Roman"/>
                <w:bCs/>
                <w:sz w:val="28"/>
                <w:szCs w:val="28"/>
              </w:rPr>
              <w:br/>
            </w:r>
            <w:r w:rsidR="004C2C90" w:rsidRPr="00636073">
              <w:rPr>
                <w:rStyle w:val="Kiemels2"/>
                <w:rFonts w:asciiTheme="majorHAnsi" w:hAnsiTheme="majorHAnsi" w:cs="Times New Roman"/>
                <w:sz w:val="28"/>
                <w:szCs w:val="28"/>
              </w:rPr>
              <w:t>drukkolva vártam csengetést.</w:t>
            </w:r>
            <w:r w:rsidR="004C2C90" w:rsidRPr="00636073">
              <w:rPr>
                <w:rFonts w:asciiTheme="majorHAnsi" w:hAnsiTheme="majorHAnsi" w:cs="Times New Roman"/>
                <w:bCs/>
                <w:sz w:val="28"/>
                <w:szCs w:val="28"/>
              </w:rPr>
              <w:br/>
            </w:r>
            <w:r w:rsidR="004C2C90" w:rsidRPr="00636073">
              <w:rPr>
                <w:rStyle w:val="Kiemels2"/>
                <w:rFonts w:asciiTheme="majorHAnsi" w:hAnsiTheme="majorHAnsi" w:cs="Times New Roman"/>
                <w:sz w:val="28"/>
                <w:szCs w:val="28"/>
              </w:rPr>
              <w:t>A kőkerítés meg a tűzfal</w:t>
            </w:r>
            <w:r w:rsidR="004C2C90" w:rsidRPr="00636073">
              <w:rPr>
                <w:rFonts w:asciiTheme="majorHAnsi" w:hAnsiTheme="majorHAnsi" w:cs="Times New Roman"/>
                <w:bCs/>
                <w:sz w:val="28"/>
                <w:szCs w:val="28"/>
              </w:rPr>
              <w:br/>
            </w:r>
            <w:r w:rsidR="004C2C90" w:rsidRPr="00636073">
              <w:rPr>
                <w:rStyle w:val="Kiemels2"/>
                <w:rFonts w:asciiTheme="majorHAnsi" w:hAnsiTheme="majorHAnsi" w:cs="Times New Roman"/>
                <w:sz w:val="28"/>
                <w:szCs w:val="28"/>
              </w:rPr>
              <w:t>visszhangozta a nevetést,</w:t>
            </w:r>
            <w:r w:rsidR="004C2C90" w:rsidRPr="00636073">
              <w:rPr>
                <w:rFonts w:asciiTheme="majorHAnsi" w:hAnsiTheme="majorHAnsi" w:cs="Times New Roman"/>
                <w:bCs/>
                <w:sz w:val="28"/>
                <w:szCs w:val="28"/>
              </w:rPr>
              <w:br/>
            </w:r>
            <w:r w:rsidR="004C2C90" w:rsidRPr="00636073">
              <w:rPr>
                <w:rStyle w:val="Kiemels2"/>
                <w:rFonts w:asciiTheme="majorHAnsi" w:hAnsiTheme="majorHAnsi" w:cs="Times New Roman"/>
                <w:sz w:val="28"/>
                <w:szCs w:val="28"/>
              </w:rPr>
              <w:t>a diák-zsivajt, mit egy csapásra</w:t>
            </w:r>
            <w:r w:rsidR="004C2C90" w:rsidRPr="00636073">
              <w:rPr>
                <w:rFonts w:asciiTheme="majorHAnsi" w:hAnsiTheme="majorHAnsi" w:cs="Times New Roman"/>
                <w:bCs/>
                <w:sz w:val="28"/>
                <w:szCs w:val="28"/>
              </w:rPr>
              <w:br/>
            </w:r>
            <w:r w:rsidR="004C2C90" w:rsidRPr="00636073">
              <w:rPr>
                <w:rStyle w:val="Kiemels2"/>
                <w:rFonts w:asciiTheme="majorHAnsi" w:hAnsiTheme="majorHAnsi" w:cs="Times New Roman"/>
                <w:sz w:val="28"/>
                <w:szCs w:val="28"/>
              </w:rPr>
              <w:t>felfalt a szürke tanterem.</w:t>
            </w:r>
            <w:r w:rsidR="004C2C90" w:rsidRPr="00636073">
              <w:rPr>
                <w:rFonts w:asciiTheme="majorHAnsi" w:hAnsiTheme="majorHAnsi" w:cs="Times New Roman"/>
                <w:bCs/>
                <w:sz w:val="28"/>
                <w:szCs w:val="28"/>
              </w:rPr>
              <w:br/>
            </w:r>
            <w:r w:rsidR="003D3E45">
              <w:rPr>
                <w:rStyle w:val="Kiemels2"/>
                <w:rFonts w:asciiTheme="majorHAnsi" w:hAnsiTheme="majorHAnsi" w:cs="Times New Roman"/>
                <w:sz w:val="28"/>
                <w:szCs w:val="28"/>
              </w:rPr>
              <w:t>Most itt állok. De hol is ültem</w:t>
            </w:r>
            <w:r w:rsidR="004C2C90" w:rsidRPr="00636073">
              <w:rPr>
                <w:rStyle w:val="Kiemels2"/>
                <w:rFonts w:asciiTheme="majorHAnsi" w:hAnsiTheme="majorHAnsi" w:cs="Times New Roman"/>
                <w:sz w:val="28"/>
                <w:szCs w:val="28"/>
              </w:rPr>
              <w:t>?</w:t>
            </w:r>
            <w:r w:rsidR="004C2C90" w:rsidRPr="00636073">
              <w:rPr>
                <w:rFonts w:asciiTheme="majorHAnsi" w:hAnsiTheme="majorHAnsi" w:cs="Times New Roman"/>
                <w:bCs/>
                <w:sz w:val="28"/>
                <w:szCs w:val="28"/>
              </w:rPr>
              <w:br/>
            </w:r>
            <w:r w:rsidR="003D3E45">
              <w:rPr>
                <w:rStyle w:val="Kiemels2"/>
                <w:rFonts w:asciiTheme="majorHAnsi" w:hAnsiTheme="majorHAnsi" w:cs="Times New Roman"/>
                <w:sz w:val="28"/>
                <w:szCs w:val="28"/>
              </w:rPr>
              <w:t>Mely padra véstem a nevem</w:t>
            </w:r>
            <w:r w:rsidR="004C2C90" w:rsidRPr="00636073">
              <w:rPr>
                <w:rStyle w:val="Kiemels2"/>
                <w:rFonts w:asciiTheme="majorHAnsi" w:hAnsiTheme="majorHAnsi" w:cs="Times New Roman"/>
                <w:sz w:val="28"/>
                <w:szCs w:val="28"/>
              </w:rPr>
              <w:t>?</w:t>
            </w:r>
            <w:r w:rsidR="004C2C90" w:rsidRPr="00636073">
              <w:rPr>
                <w:rFonts w:asciiTheme="majorHAnsi" w:hAnsiTheme="majorHAnsi" w:cs="Times New Roman"/>
                <w:bCs/>
                <w:sz w:val="28"/>
                <w:szCs w:val="28"/>
              </w:rPr>
              <w:br/>
            </w:r>
            <w:r w:rsidR="003D3E45">
              <w:rPr>
                <w:rStyle w:val="Kiemels2"/>
                <w:rFonts w:asciiTheme="majorHAnsi" w:hAnsiTheme="majorHAnsi" w:cs="Times New Roman"/>
                <w:sz w:val="28"/>
                <w:szCs w:val="28"/>
              </w:rPr>
              <w:t>És hol vannak az osztálytársak</w:t>
            </w:r>
            <w:r w:rsidR="004C2C90" w:rsidRPr="00636073">
              <w:rPr>
                <w:rStyle w:val="Kiemels2"/>
                <w:rFonts w:asciiTheme="majorHAnsi" w:hAnsiTheme="majorHAnsi" w:cs="Times New Roman"/>
                <w:sz w:val="28"/>
                <w:szCs w:val="28"/>
              </w:rPr>
              <w:t>?</w:t>
            </w:r>
            <w:r w:rsidR="004C2C90" w:rsidRPr="00636073">
              <w:rPr>
                <w:rFonts w:asciiTheme="majorHAnsi" w:hAnsiTheme="majorHAnsi" w:cs="Times New Roman"/>
                <w:bCs/>
                <w:sz w:val="28"/>
                <w:szCs w:val="28"/>
              </w:rPr>
              <w:br/>
            </w:r>
            <w:r w:rsidR="003D3E45">
              <w:rPr>
                <w:rStyle w:val="Kiemels2"/>
                <w:rFonts w:asciiTheme="majorHAnsi" w:hAnsiTheme="majorHAnsi" w:cs="Times New Roman"/>
                <w:sz w:val="28"/>
                <w:szCs w:val="28"/>
              </w:rPr>
              <w:t>A tanáraim? A cimborák</w:t>
            </w:r>
            <w:r w:rsidR="004C2C90" w:rsidRPr="00636073">
              <w:rPr>
                <w:rStyle w:val="Kiemels2"/>
                <w:rFonts w:asciiTheme="majorHAnsi" w:hAnsiTheme="majorHAnsi" w:cs="Times New Roman"/>
                <w:sz w:val="28"/>
                <w:szCs w:val="28"/>
              </w:rPr>
              <w:t>?</w:t>
            </w:r>
            <w:r w:rsidR="004C2C90" w:rsidRPr="00636073">
              <w:rPr>
                <w:rFonts w:asciiTheme="majorHAnsi" w:hAnsiTheme="majorHAnsi" w:cs="Times New Roman"/>
                <w:bCs/>
                <w:sz w:val="28"/>
                <w:szCs w:val="28"/>
              </w:rPr>
              <w:br/>
            </w:r>
          </w:p>
        </w:tc>
        <w:tc>
          <w:tcPr>
            <w:tcW w:w="4206" w:type="dxa"/>
          </w:tcPr>
          <w:p w:rsidR="001E4070" w:rsidRPr="00636073" w:rsidRDefault="001E4070" w:rsidP="004D2484">
            <w:pPr>
              <w:jc w:val="center"/>
              <w:rPr>
                <w:rStyle w:val="Kiemels2"/>
                <w:rFonts w:asciiTheme="majorHAnsi" w:hAnsiTheme="majorHAnsi" w:cs="Times New Roman"/>
                <w:sz w:val="28"/>
                <w:szCs w:val="28"/>
              </w:rPr>
            </w:pPr>
          </w:p>
          <w:p w:rsidR="003D3E45" w:rsidRDefault="004C2C90" w:rsidP="004D2484">
            <w:pPr>
              <w:jc w:val="center"/>
              <w:rPr>
                <w:rStyle w:val="Kiemels2"/>
                <w:rFonts w:asciiTheme="majorHAnsi" w:hAnsiTheme="majorHAnsi" w:cs="Times New Roman"/>
                <w:sz w:val="28"/>
                <w:szCs w:val="28"/>
              </w:rPr>
            </w:pPr>
            <w:r w:rsidRPr="00636073">
              <w:rPr>
                <w:rStyle w:val="Kiemels2"/>
                <w:rFonts w:asciiTheme="majorHAnsi" w:hAnsiTheme="majorHAnsi" w:cs="Times New Roman"/>
                <w:sz w:val="28"/>
                <w:szCs w:val="28"/>
              </w:rPr>
              <w:t>Nézem a zsongó utca-képet</w:t>
            </w:r>
            <w:r w:rsidRPr="00636073">
              <w:rPr>
                <w:rFonts w:asciiTheme="majorHAnsi" w:hAnsiTheme="majorHAnsi" w:cs="Times New Roman"/>
                <w:bCs/>
                <w:sz w:val="28"/>
                <w:szCs w:val="28"/>
              </w:rPr>
              <w:br/>
            </w:r>
            <w:r w:rsidRPr="00636073">
              <w:rPr>
                <w:rStyle w:val="Kiemels2"/>
                <w:rFonts w:asciiTheme="majorHAnsi" w:hAnsiTheme="majorHAnsi" w:cs="Times New Roman"/>
                <w:sz w:val="28"/>
                <w:szCs w:val="28"/>
              </w:rPr>
              <w:t>a tantermi ablakokon át….</w:t>
            </w:r>
            <w:r w:rsidRPr="00636073">
              <w:rPr>
                <w:rFonts w:asciiTheme="majorHAnsi" w:hAnsiTheme="majorHAnsi" w:cs="Times New Roman"/>
                <w:bCs/>
                <w:sz w:val="28"/>
                <w:szCs w:val="28"/>
              </w:rPr>
              <w:br/>
            </w:r>
            <w:r w:rsidRPr="00636073">
              <w:rPr>
                <w:rStyle w:val="Kiemels2"/>
                <w:rFonts w:asciiTheme="majorHAnsi" w:hAnsiTheme="majorHAnsi" w:cs="Times New Roman"/>
                <w:sz w:val="28"/>
                <w:szCs w:val="28"/>
              </w:rPr>
              <w:t>de csak az emlékeim jönnek,</w:t>
            </w:r>
            <w:r w:rsidRPr="00636073">
              <w:rPr>
                <w:rFonts w:asciiTheme="majorHAnsi" w:hAnsiTheme="majorHAnsi" w:cs="Times New Roman"/>
                <w:bCs/>
                <w:sz w:val="28"/>
                <w:szCs w:val="28"/>
              </w:rPr>
              <w:br/>
            </w:r>
            <w:r w:rsidRPr="00636073">
              <w:rPr>
                <w:rStyle w:val="Kiemels2"/>
                <w:rFonts w:asciiTheme="majorHAnsi" w:hAnsiTheme="majorHAnsi" w:cs="Times New Roman"/>
                <w:sz w:val="28"/>
                <w:szCs w:val="28"/>
              </w:rPr>
              <w:t>majd gyors-lábon futnak el — tova….Bezárt a földszint szögletében</w:t>
            </w:r>
            <w:r w:rsidRPr="00636073">
              <w:rPr>
                <w:rFonts w:asciiTheme="majorHAnsi" w:hAnsiTheme="majorHAnsi" w:cs="Times New Roman"/>
                <w:bCs/>
                <w:sz w:val="28"/>
                <w:szCs w:val="28"/>
              </w:rPr>
              <w:br/>
            </w:r>
            <w:r w:rsidRPr="00636073">
              <w:rPr>
                <w:rStyle w:val="Kiemels2"/>
                <w:rFonts w:asciiTheme="majorHAnsi" w:hAnsiTheme="majorHAnsi" w:cs="Times New Roman"/>
                <w:sz w:val="28"/>
                <w:szCs w:val="28"/>
              </w:rPr>
              <w:t>a szertár — a tanári-szoba.</w:t>
            </w:r>
            <w:r w:rsidRPr="00636073">
              <w:rPr>
                <w:rFonts w:asciiTheme="majorHAnsi" w:hAnsiTheme="majorHAnsi" w:cs="Times New Roman"/>
                <w:bCs/>
                <w:sz w:val="28"/>
                <w:szCs w:val="28"/>
              </w:rPr>
              <w:br/>
            </w:r>
            <w:r w:rsidRPr="00636073">
              <w:rPr>
                <w:rStyle w:val="Kiemels2"/>
                <w:rFonts w:asciiTheme="majorHAnsi" w:hAnsiTheme="majorHAnsi" w:cs="Times New Roman"/>
                <w:sz w:val="28"/>
                <w:szCs w:val="28"/>
              </w:rPr>
              <w:t>Szunnyad a csend a folyosókon,</w:t>
            </w:r>
            <w:r w:rsidRPr="00636073">
              <w:rPr>
                <w:rFonts w:asciiTheme="majorHAnsi" w:hAnsiTheme="majorHAnsi" w:cs="Times New Roman"/>
                <w:bCs/>
                <w:sz w:val="28"/>
                <w:szCs w:val="28"/>
              </w:rPr>
              <w:br/>
            </w:r>
            <w:r w:rsidRPr="00636073">
              <w:rPr>
                <w:rStyle w:val="Kiemels2"/>
                <w:rFonts w:asciiTheme="majorHAnsi" w:hAnsiTheme="majorHAnsi" w:cs="Times New Roman"/>
                <w:sz w:val="28"/>
                <w:szCs w:val="28"/>
              </w:rPr>
              <w:t>hol sok-sok tabló néz le rám,</w:t>
            </w:r>
            <w:r w:rsidRPr="00636073">
              <w:rPr>
                <w:rFonts w:asciiTheme="majorHAnsi" w:hAnsiTheme="majorHAnsi" w:cs="Times New Roman"/>
                <w:bCs/>
                <w:sz w:val="28"/>
                <w:szCs w:val="28"/>
              </w:rPr>
              <w:br/>
            </w:r>
            <w:r w:rsidRPr="00636073">
              <w:rPr>
                <w:rStyle w:val="Kiemels2"/>
                <w:rFonts w:asciiTheme="majorHAnsi" w:hAnsiTheme="majorHAnsi" w:cs="Times New Roman"/>
                <w:sz w:val="28"/>
                <w:szCs w:val="28"/>
              </w:rPr>
              <w:t>s a diák-arcok kérdik tőlem:</w:t>
            </w:r>
            <w:r w:rsidRPr="00636073">
              <w:rPr>
                <w:rFonts w:asciiTheme="majorHAnsi" w:hAnsiTheme="majorHAnsi" w:cs="Times New Roman"/>
                <w:bCs/>
                <w:sz w:val="28"/>
                <w:szCs w:val="28"/>
              </w:rPr>
              <w:br/>
            </w:r>
            <w:r w:rsidRPr="00636073">
              <w:rPr>
                <w:rStyle w:val="Kiemels2"/>
                <w:rFonts w:asciiTheme="majorHAnsi" w:hAnsiTheme="majorHAnsi" w:cs="Times New Roman"/>
                <w:sz w:val="28"/>
                <w:szCs w:val="28"/>
              </w:rPr>
              <w:t>tényleg ez volt az iskolám?</w:t>
            </w:r>
            <w:r w:rsidRPr="00636073">
              <w:rPr>
                <w:rFonts w:asciiTheme="majorHAnsi" w:hAnsiTheme="majorHAnsi" w:cs="Times New Roman"/>
                <w:bCs/>
                <w:sz w:val="28"/>
                <w:szCs w:val="28"/>
              </w:rPr>
              <w:br/>
            </w:r>
            <w:r w:rsidR="003D3E45">
              <w:rPr>
                <w:rStyle w:val="Kiemels2"/>
                <w:rFonts w:asciiTheme="majorHAnsi" w:hAnsiTheme="majorHAnsi" w:cs="Times New Roman"/>
                <w:sz w:val="28"/>
                <w:szCs w:val="28"/>
              </w:rPr>
              <w:t>Igen, ez volt</w:t>
            </w:r>
            <w:r w:rsidRPr="00636073">
              <w:rPr>
                <w:rStyle w:val="Kiemels2"/>
                <w:rFonts w:asciiTheme="majorHAnsi" w:hAnsiTheme="majorHAnsi" w:cs="Times New Roman"/>
                <w:sz w:val="28"/>
                <w:szCs w:val="28"/>
              </w:rPr>
              <w:t>! Én itt tanultam.</w:t>
            </w:r>
            <w:r w:rsidRPr="00636073">
              <w:rPr>
                <w:rFonts w:asciiTheme="majorHAnsi" w:hAnsiTheme="majorHAnsi" w:cs="Times New Roman"/>
                <w:bCs/>
                <w:sz w:val="28"/>
                <w:szCs w:val="28"/>
              </w:rPr>
              <w:br/>
            </w:r>
            <w:r w:rsidRPr="00636073">
              <w:rPr>
                <w:rStyle w:val="Kiemels2"/>
                <w:rFonts w:asciiTheme="majorHAnsi" w:hAnsiTheme="majorHAnsi" w:cs="Times New Roman"/>
                <w:sz w:val="28"/>
                <w:szCs w:val="28"/>
              </w:rPr>
              <w:t>Nemcsak a Magyart, a Fizikát.</w:t>
            </w:r>
            <w:r w:rsidRPr="00636073">
              <w:rPr>
                <w:rFonts w:asciiTheme="majorHAnsi" w:hAnsiTheme="majorHAnsi" w:cs="Times New Roman"/>
                <w:bCs/>
                <w:sz w:val="28"/>
                <w:szCs w:val="28"/>
              </w:rPr>
              <w:br/>
            </w:r>
            <w:r w:rsidR="003D3E45">
              <w:rPr>
                <w:rStyle w:val="Kiemels2"/>
                <w:rFonts w:asciiTheme="majorHAnsi" w:hAnsiTheme="majorHAnsi" w:cs="Times New Roman"/>
                <w:sz w:val="28"/>
                <w:szCs w:val="28"/>
              </w:rPr>
              <w:t>Ember lettem</w:t>
            </w:r>
            <w:r w:rsidRPr="00636073">
              <w:rPr>
                <w:rStyle w:val="Kiemels2"/>
                <w:rFonts w:asciiTheme="majorHAnsi" w:hAnsiTheme="majorHAnsi" w:cs="Times New Roman"/>
                <w:sz w:val="28"/>
                <w:szCs w:val="28"/>
              </w:rPr>
              <w:t>! És hittel vallom:</w:t>
            </w:r>
            <w:r w:rsidRPr="00636073">
              <w:rPr>
                <w:rFonts w:asciiTheme="majorHAnsi" w:hAnsiTheme="majorHAnsi" w:cs="Times New Roman"/>
                <w:bCs/>
                <w:sz w:val="28"/>
                <w:szCs w:val="28"/>
              </w:rPr>
              <w:br/>
            </w:r>
            <w:r w:rsidRPr="00636073">
              <w:rPr>
                <w:rStyle w:val="Kiemels2"/>
                <w:rFonts w:asciiTheme="majorHAnsi" w:hAnsiTheme="majorHAnsi" w:cs="Times New Roman"/>
                <w:sz w:val="28"/>
                <w:szCs w:val="28"/>
              </w:rPr>
              <w:t>szeretni kell az iskolát,</w:t>
            </w:r>
            <w:r w:rsidRPr="00636073">
              <w:rPr>
                <w:rFonts w:asciiTheme="majorHAnsi" w:hAnsiTheme="majorHAnsi" w:cs="Times New Roman"/>
                <w:bCs/>
                <w:sz w:val="28"/>
                <w:szCs w:val="28"/>
              </w:rPr>
              <w:br/>
            </w:r>
            <w:r w:rsidRPr="00636073">
              <w:rPr>
                <w:rStyle w:val="Kiemels2"/>
                <w:rFonts w:asciiTheme="majorHAnsi" w:hAnsiTheme="majorHAnsi" w:cs="Times New Roman"/>
                <w:sz w:val="28"/>
                <w:szCs w:val="28"/>
              </w:rPr>
              <w:t>mert szentély ez. Akár az ember,</w:t>
            </w:r>
            <w:r w:rsidRPr="00636073">
              <w:rPr>
                <w:rFonts w:asciiTheme="majorHAnsi" w:hAnsiTheme="majorHAnsi" w:cs="Times New Roman"/>
                <w:bCs/>
                <w:sz w:val="28"/>
                <w:szCs w:val="28"/>
              </w:rPr>
              <w:br/>
            </w:r>
            <w:r w:rsidRPr="00636073">
              <w:rPr>
                <w:rStyle w:val="Kiemels2"/>
                <w:rFonts w:asciiTheme="majorHAnsi" w:hAnsiTheme="majorHAnsi" w:cs="Times New Roman"/>
                <w:sz w:val="28"/>
                <w:szCs w:val="28"/>
              </w:rPr>
              <w:t>ki most a Múltat kéri fel</w:t>
            </w:r>
            <w:r w:rsidRPr="00636073">
              <w:rPr>
                <w:rFonts w:asciiTheme="majorHAnsi" w:hAnsiTheme="majorHAnsi" w:cs="Times New Roman"/>
                <w:bCs/>
                <w:sz w:val="28"/>
                <w:szCs w:val="28"/>
              </w:rPr>
              <w:br/>
            </w:r>
            <w:r w:rsidRPr="00636073">
              <w:rPr>
                <w:rStyle w:val="Kiemels2"/>
                <w:rFonts w:asciiTheme="majorHAnsi" w:hAnsiTheme="majorHAnsi" w:cs="Times New Roman"/>
                <w:sz w:val="28"/>
                <w:szCs w:val="28"/>
              </w:rPr>
              <w:t>igazolni egy örök tételt:</w:t>
            </w:r>
            <w:r w:rsidRPr="00636073">
              <w:rPr>
                <w:rFonts w:asciiTheme="majorHAnsi" w:hAnsiTheme="majorHAnsi" w:cs="Times New Roman"/>
                <w:bCs/>
                <w:sz w:val="28"/>
                <w:szCs w:val="28"/>
              </w:rPr>
              <w:br/>
            </w:r>
            <w:r w:rsidR="003D3E45">
              <w:rPr>
                <w:rStyle w:val="Kiemels2"/>
                <w:rFonts w:asciiTheme="majorHAnsi" w:hAnsiTheme="majorHAnsi" w:cs="Times New Roman"/>
                <w:sz w:val="28"/>
                <w:szCs w:val="28"/>
              </w:rPr>
              <w:t>HOGY ÉLNI JÓ</w:t>
            </w:r>
            <w:r w:rsidR="001E4070" w:rsidRPr="00636073">
              <w:rPr>
                <w:rStyle w:val="Kiemels2"/>
                <w:rFonts w:asciiTheme="majorHAnsi" w:hAnsiTheme="majorHAnsi" w:cs="Times New Roman"/>
                <w:sz w:val="28"/>
                <w:szCs w:val="28"/>
              </w:rPr>
              <w:t>.</w:t>
            </w:r>
          </w:p>
          <w:p w:rsidR="004C2C90" w:rsidRPr="00636073" w:rsidRDefault="001E4070" w:rsidP="004D2484">
            <w:pPr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636073">
              <w:rPr>
                <w:rStyle w:val="Kiemels2"/>
                <w:rFonts w:asciiTheme="majorHAnsi" w:hAnsiTheme="majorHAnsi" w:cs="Times New Roman"/>
                <w:sz w:val="28"/>
                <w:szCs w:val="28"/>
              </w:rPr>
              <w:t xml:space="preserve"> ÉS ÉLNI KELL</w:t>
            </w:r>
            <w:r w:rsidR="004C2C90" w:rsidRPr="00636073">
              <w:rPr>
                <w:rStyle w:val="Kiemels2"/>
                <w:rFonts w:asciiTheme="majorHAnsi" w:hAnsiTheme="majorHAnsi" w:cs="Times New Roman"/>
                <w:sz w:val="28"/>
                <w:szCs w:val="28"/>
              </w:rPr>
              <w:t>!”</w:t>
            </w:r>
          </w:p>
          <w:p w:rsidR="004C2C90" w:rsidRPr="00636073" w:rsidRDefault="001E4070" w:rsidP="004C2C90">
            <w:pPr>
              <w:jc w:val="center"/>
              <w:rPr>
                <w:rStyle w:val="Kiemels2"/>
                <w:rFonts w:asciiTheme="majorHAnsi" w:hAnsiTheme="majorHAnsi" w:cs="Times New Roman"/>
                <w:sz w:val="28"/>
                <w:szCs w:val="28"/>
              </w:rPr>
            </w:pPr>
            <w:r w:rsidRPr="00636073"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lang w:eastAsia="hu-H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881380</wp:posOffset>
                  </wp:positionV>
                  <wp:extent cx="2915920" cy="1897380"/>
                  <wp:effectExtent l="0" t="0" r="0" b="7620"/>
                  <wp:wrapSquare wrapText="bothSides"/>
                  <wp:docPr id="12" name="Kép 11" descr="1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80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39"/>
                          <a:stretch/>
                        </pic:blipFill>
                        <pic:spPr bwMode="auto">
                          <a:xfrm>
                            <a:off x="0" y="0"/>
                            <a:ext cx="2915920" cy="1897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13AB0" w:rsidRPr="00636073" w:rsidRDefault="001E4070" w:rsidP="00D64DF7">
      <w:pPr>
        <w:jc w:val="both"/>
        <w:rPr>
          <w:rFonts w:asciiTheme="majorHAnsi" w:hAnsiTheme="majorHAnsi" w:cs="Times New Roman"/>
          <w:b/>
          <w:sz w:val="28"/>
          <w:szCs w:val="28"/>
        </w:rPr>
      </w:pPr>
      <w:r w:rsidRPr="00636073">
        <w:rPr>
          <w:rFonts w:asciiTheme="majorHAnsi" w:hAnsiTheme="majorHAnsi" w:cs="Times New Roman"/>
          <w:b/>
          <w:sz w:val="28"/>
          <w:szCs w:val="28"/>
        </w:rPr>
        <w:t xml:space="preserve"> </w:t>
      </w:r>
    </w:p>
    <w:p w:rsidR="00613AB0" w:rsidRPr="00636073" w:rsidRDefault="00613AB0" w:rsidP="00D64DF7">
      <w:pPr>
        <w:jc w:val="both"/>
        <w:rPr>
          <w:rFonts w:asciiTheme="majorHAnsi" w:hAnsiTheme="majorHAnsi" w:cs="Times New Roman"/>
          <w:b/>
          <w:sz w:val="28"/>
          <w:szCs w:val="28"/>
        </w:rPr>
      </w:pPr>
    </w:p>
    <w:p w:rsidR="00613AB0" w:rsidRPr="00636073" w:rsidRDefault="00613AB0" w:rsidP="00D64DF7">
      <w:pPr>
        <w:jc w:val="both"/>
        <w:rPr>
          <w:rFonts w:asciiTheme="majorHAnsi" w:hAnsiTheme="majorHAnsi" w:cs="Times New Roman"/>
          <w:b/>
          <w:sz w:val="28"/>
          <w:szCs w:val="28"/>
        </w:rPr>
      </w:pPr>
    </w:p>
    <w:p w:rsidR="009F4208" w:rsidRPr="00636073" w:rsidRDefault="009F4208" w:rsidP="00D64DF7">
      <w:pPr>
        <w:jc w:val="both"/>
        <w:rPr>
          <w:rFonts w:asciiTheme="majorHAnsi" w:hAnsiTheme="majorHAnsi" w:cs="Times New Roman"/>
          <w:b/>
          <w:sz w:val="28"/>
          <w:szCs w:val="28"/>
        </w:rPr>
      </w:pPr>
      <w:r w:rsidRPr="00636073">
        <w:rPr>
          <w:rFonts w:asciiTheme="majorHAnsi" w:hAnsiTheme="majorHAnsi" w:cs="Times New Roman"/>
          <w:b/>
          <w:sz w:val="28"/>
          <w:szCs w:val="28"/>
        </w:rPr>
        <w:lastRenderedPageBreak/>
        <w:t>Régmúlt iskolák a 20. század elején</w:t>
      </w:r>
    </w:p>
    <w:p w:rsidR="00C91658" w:rsidRPr="00636073" w:rsidRDefault="00C91658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>Dencsházán és Szentegáton is tanítás folyt már a 20. század elején.</w:t>
      </w:r>
    </w:p>
    <w:p w:rsidR="00D25D62" w:rsidRPr="00636073" w:rsidRDefault="00C91658" w:rsidP="004855E4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b/>
          <w:sz w:val="28"/>
          <w:szCs w:val="28"/>
        </w:rPr>
        <w:t xml:space="preserve">Szentegáton </w:t>
      </w:r>
      <w:r w:rsidRPr="00636073">
        <w:rPr>
          <w:rFonts w:asciiTheme="majorHAnsi" w:hAnsiTheme="majorHAnsi" w:cs="Times New Roman"/>
          <w:sz w:val="28"/>
          <w:szCs w:val="28"/>
        </w:rPr>
        <w:t>évtizedeken át a római katolikus néptanító Meggyesi Sarolta volt.1925-ben báró Biedermann Rezső bejelentette, hogy az iskola teljes dologi és személyi terhét magára vállalja.</w:t>
      </w:r>
      <w:r w:rsidR="009F4208" w:rsidRPr="00636073">
        <w:rPr>
          <w:rFonts w:asciiTheme="majorHAnsi" w:hAnsiTheme="majorHAnsi" w:cs="Times New Roman"/>
          <w:sz w:val="28"/>
          <w:szCs w:val="28"/>
        </w:rPr>
        <w:t xml:space="preserve"> A szentegáti</w:t>
      </w:r>
      <w:r w:rsidR="00D25D62" w:rsidRPr="00636073">
        <w:rPr>
          <w:rFonts w:asciiTheme="majorHAnsi" w:hAnsiTheme="majorHAnsi" w:cs="Times New Roman"/>
          <w:sz w:val="28"/>
          <w:szCs w:val="28"/>
        </w:rPr>
        <w:t xml:space="preserve"> pusztai</w:t>
      </w:r>
      <w:r w:rsidR="009F4208" w:rsidRPr="00636073">
        <w:rPr>
          <w:rFonts w:asciiTheme="majorHAnsi" w:hAnsiTheme="majorHAnsi" w:cs="Times New Roman"/>
          <w:sz w:val="28"/>
          <w:szCs w:val="28"/>
        </w:rPr>
        <w:t xml:space="preserve"> népiskola </w:t>
      </w:r>
      <w:r w:rsidR="00FC4C67" w:rsidRPr="00636073">
        <w:rPr>
          <w:rFonts w:asciiTheme="majorHAnsi" w:hAnsiTheme="majorHAnsi" w:cs="Times New Roman"/>
          <w:sz w:val="28"/>
          <w:szCs w:val="28"/>
        </w:rPr>
        <w:t>uradalmi iskola volt,</w:t>
      </w:r>
      <w:r w:rsidR="00C71E7F" w:rsidRPr="00636073">
        <w:rPr>
          <w:rFonts w:asciiTheme="majorHAnsi" w:hAnsiTheme="majorHAnsi" w:cs="Times New Roman"/>
          <w:sz w:val="28"/>
          <w:szCs w:val="28"/>
        </w:rPr>
        <w:t xml:space="preserve"> amit</w:t>
      </w:r>
      <w:r w:rsidR="00FC4C67" w:rsidRPr="00636073">
        <w:rPr>
          <w:rFonts w:asciiTheme="majorHAnsi" w:hAnsiTheme="majorHAnsi" w:cs="Times New Roman"/>
          <w:sz w:val="28"/>
          <w:szCs w:val="28"/>
        </w:rPr>
        <w:t xml:space="preserve"> </w:t>
      </w:r>
      <w:r w:rsidR="00C71E7F" w:rsidRPr="00636073">
        <w:rPr>
          <w:rFonts w:asciiTheme="majorHAnsi" w:hAnsiTheme="majorHAnsi" w:cs="Times New Roman"/>
          <w:sz w:val="28"/>
          <w:szCs w:val="28"/>
        </w:rPr>
        <w:t>1946-ban „községesítettek”.</w:t>
      </w:r>
      <w:r w:rsidR="003D3E45">
        <w:rPr>
          <w:rStyle w:val="Lbjegyzet-hivatkozs"/>
          <w:rFonts w:asciiTheme="majorHAnsi" w:hAnsiTheme="majorHAnsi" w:cs="Times New Roman"/>
          <w:sz w:val="28"/>
          <w:szCs w:val="28"/>
        </w:rPr>
        <w:footnoteReference w:id="1"/>
      </w:r>
    </w:p>
    <w:p w:rsidR="00FC4C67" w:rsidRPr="00636073" w:rsidRDefault="00FC4C67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b/>
          <w:sz w:val="28"/>
          <w:szCs w:val="28"/>
        </w:rPr>
        <w:t>Dencsházán</w:t>
      </w:r>
      <w:r w:rsidRPr="00636073">
        <w:rPr>
          <w:rFonts w:asciiTheme="majorHAnsi" w:hAnsiTheme="majorHAnsi" w:cs="Times New Roman"/>
          <w:sz w:val="28"/>
          <w:szCs w:val="28"/>
        </w:rPr>
        <w:t xml:space="preserve"> református iskola működött ebben az időszakban, melyet egy tanító látott el hat osztálycsoportban.</w:t>
      </w:r>
      <w:r w:rsidR="00F9285F" w:rsidRPr="00636073">
        <w:rPr>
          <w:rFonts w:asciiTheme="majorHAnsi" w:hAnsiTheme="majorHAnsi" w:cs="Times New Roman"/>
          <w:sz w:val="28"/>
          <w:szCs w:val="28"/>
        </w:rPr>
        <w:t xml:space="preserve"> 1948-ban a dencsházai református iskolát államosították.</w:t>
      </w:r>
      <w:r w:rsidR="00D25D62" w:rsidRPr="00636073">
        <w:rPr>
          <w:rFonts w:asciiTheme="majorHAnsi" w:hAnsiTheme="majorHAnsi" w:cs="Times New Roman"/>
          <w:sz w:val="28"/>
          <w:szCs w:val="28"/>
        </w:rPr>
        <w:t xml:space="preserve"> 1972-ig az iskola igazgatói Vecsey Sándor, Ács József, Csirke Ernőné</w:t>
      </w:r>
      <w:r w:rsidR="005F40B3" w:rsidRPr="00636073">
        <w:rPr>
          <w:rFonts w:asciiTheme="majorHAnsi" w:hAnsiTheme="majorHAnsi" w:cs="Times New Roman"/>
          <w:sz w:val="28"/>
          <w:szCs w:val="28"/>
        </w:rPr>
        <w:t>.</w:t>
      </w:r>
      <w:r w:rsidR="003D3E45">
        <w:rPr>
          <w:rStyle w:val="Lbjegyzet-hivatkozs"/>
          <w:rFonts w:asciiTheme="majorHAnsi" w:hAnsiTheme="majorHAnsi" w:cs="Times New Roman"/>
          <w:sz w:val="28"/>
          <w:szCs w:val="28"/>
        </w:rPr>
        <w:footnoteReference w:id="2"/>
      </w:r>
    </w:p>
    <w:p w:rsidR="004855E4" w:rsidRPr="00636073" w:rsidRDefault="003D3E45" w:rsidP="00D64DF7">
      <w:pPr>
        <w:jc w:val="both"/>
        <w:rPr>
          <w:rFonts w:asciiTheme="majorHAnsi" w:hAnsiTheme="majorHAnsi" w:cs="Times New Roman"/>
          <w:sz w:val="32"/>
          <w:szCs w:val="32"/>
        </w:rPr>
      </w:pPr>
      <w:r w:rsidRPr="00636073">
        <w:rPr>
          <w:rFonts w:asciiTheme="majorHAnsi" w:hAnsiTheme="majorHAnsi"/>
          <w:noProof/>
          <w:lang w:eastAsia="hu-H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1433195</wp:posOffset>
            </wp:positionH>
            <wp:positionV relativeFrom="paragraph">
              <wp:posOffset>-3175</wp:posOffset>
            </wp:positionV>
            <wp:extent cx="2890520" cy="4253230"/>
            <wp:effectExtent l="0" t="0" r="5080" b="0"/>
            <wp:wrapSquare wrapText="bothSides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91" t="11177" r="35610" b="12925"/>
                    <a:stretch/>
                  </pic:blipFill>
                  <pic:spPr bwMode="auto">
                    <a:xfrm>
                      <a:off x="0" y="0"/>
                      <a:ext cx="2890520" cy="4253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BEB" w:rsidRPr="00636073" w:rsidRDefault="00F22BEB" w:rsidP="00D64DF7">
      <w:pPr>
        <w:jc w:val="both"/>
        <w:rPr>
          <w:rFonts w:asciiTheme="majorHAnsi" w:hAnsiTheme="majorHAnsi" w:cs="Times New Roman"/>
          <w:sz w:val="32"/>
          <w:szCs w:val="32"/>
        </w:rPr>
      </w:pPr>
    </w:p>
    <w:p w:rsidR="00F22BEB" w:rsidRPr="00636073" w:rsidRDefault="00F22BEB" w:rsidP="00D64DF7">
      <w:pPr>
        <w:jc w:val="both"/>
        <w:rPr>
          <w:rFonts w:asciiTheme="majorHAnsi" w:hAnsiTheme="majorHAnsi" w:cs="Times New Roman"/>
          <w:sz w:val="32"/>
          <w:szCs w:val="32"/>
        </w:rPr>
      </w:pPr>
    </w:p>
    <w:p w:rsidR="00F22BEB" w:rsidRPr="00636073" w:rsidRDefault="00F22BEB" w:rsidP="00D64DF7">
      <w:pPr>
        <w:jc w:val="both"/>
        <w:rPr>
          <w:rFonts w:asciiTheme="majorHAnsi" w:hAnsiTheme="majorHAnsi" w:cs="Times New Roman"/>
          <w:sz w:val="32"/>
          <w:szCs w:val="32"/>
        </w:rPr>
      </w:pPr>
    </w:p>
    <w:p w:rsidR="00F22BEB" w:rsidRPr="00636073" w:rsidRDefault="00F22BEB" w:rsidP="00D64DF7">
      <w:pPr>
        <w:jc w:val="both"/>
        <w:rPr>
          <w:rFonts w:asciiTheme="majorHAnsi" w:hAnsiTheme="majorHAnsi" w:cs="Times New Roman"/>
          <w:sz w:val="32"/>
          <w:szCs w:val="32"/>
        </w:rPr>
      </w:pPr>
    </w:p>
    <w:p w:rsidR="00F22BEB" w:rsidRPr="00636073" w:rsidRDefault="00F22BEB" w:rsidP="00D64DF7">
      <w:pPr>
        <w:jc w:val="both"/>
        <w:rPr>
          <w:rFonts w:asciiTheme="majorHAnsi" w:hAnsiTheme="majorHAnsi" w:cs="Times New Roman"/>
          <w:sz w:val="32"/>
          <w:szCs w:val="32"/>
        </w:rPr>
      </w:pPr>
    </w:p>
    <w:p w:rsidR="00F22BEB" w:rsidRPr="00636073" w:rsidRDefault="00F22BEB" w:rsidP="00D64DF7">
      <w:pPr>
        <w:jc w:val="both"/>
        <w:rPr>
          <w:rFonts w:asciiTheme="majorHAnsi" w:hAnsiTheme="majorHAnsi" w:cs="Times New Roman"/>
          <w:sz w:val="32"/>
          <w:szCs w:val="32"/>
        </w:rPr>
      </w:pPr>
    </w:p>
    <w:p w:rsidR="00F22BEB" w:rsidRPr="00636073" w:rsidRDefault="00F22BEB" w:rsidP="00D64DF7">
      <w:pPr>
        <w:jc w:val="both"/>
        <w:rPr>
          <w:rFonts w:asciiTheme="majorHAnsi" w:hAnsiTheme="majorHAnsi" w:cs="Times New Roman"/>
          <w:sz w:val="32"/>
          <w:szCs w:val="32"/>
        </w:rPr>
      </w:pPr>
    </w:p>
    <w:p w:rsidR="00F22BEB" w:rsidRPr="00636073" w:rsidRDefault="00F22BEB" w:rsidP="00D64DF7">
      <w:pPr>
        <w:jc w:val="both"/>
        <w:rPr>
          <w:rFonts w:asciiTheme="majorHAnsi" w:hAnsiTheme="majorHAnsi" w:cs="Times New Roman"/>
          <w:sz w:val="32"/>
          <w:szCs w:val="32"/>
        </w:rPr>
      </w:pPr>
    </w:p>
    <w:p w:rsidR="00F22BEB" w:rsidRDefault="00F22BEB" w:rsidP="00D64DF7">
      <w:pPr>
        <w:jc w:val="both"/>
        <w:rPr>
          <w:rFonts w:asciiTheme="majorHAnsi" w:hAnsiTheme="majorHAnsi" w:cs="Times New Roman"/>
          <w:sz w:val="32"/>
          <w:szCs w:val="32"/>
        </w:rPr>
      </w:pPr>
    </w:p>
    <w:p w:rsidR="000B7389" w:rsidRPr="00636073" w:rsidRDefault="000B7389" w:rsidP="00D64DF7">
      <w:pPr>
        <w:jc w:val="both"/>
        <w:rPr>
          <w:rFonts w:asciiTheme="majorHAnsi" w:hAnsiTheme="majorHAnsi" w:cs="Times New Roman"/>
          <w:sz w:val="32"/>
          <w:szCs w:val="32"/>
        </w:rPr>
      </w:pPr>
    </w:p>
    <w:p w:rsidR="005F40B3" w:rsidRPr="00636073" w:rsidRDefault="005F40B3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>„A jövő felé haladás elképzelhetetlen a múltba vetett pillantás nélkül.”</w:t>
      </w:r>
    </w:p>
    <w:p w:rsidR="00F22BEB" w:rsidRPr="00636073" w:rsidRDefault="005F40B3" w:rsidP="00F22BEB">
      <w:pPr>
        <w:jc w:val="right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>(</w:t>
      </w:r>
      <w:r w:rsidR="00196929" w:rsidRPr="00636073">
        <w:rPr>
          <w:rFonts w:asciiTheme="majorHAnsi" w:hAnsiTheme="majorHAnsi" w:cs="Times New Roman"/>
          <w:sz w:val="28"/>
          <w:szCs w:val="28"/>
        </w:rPr>
        <w:t xml:space="preserve"> </w:t>
      </w:r>
      <w:r w:rsidRPr="00636073">
        <w:rPr>
          <w:rFonts w:asciiTheme="majorHAnsi" w:hAnsiTheme="majorHAnsi" w:cs="Times New Roman"/>
          <w:sz w:val="28"/>
          <w:szCs w:val="28"/>
        </w:rPr>
        <w:t>Szergej V. L)</w:t>
      </w:r>
    </w:p>
    <w:p w:rsidR="00D25D62" w:rsidRPr="00636073" w:rsidRDefault="00D25D62" w:rsidP="000B7389">
      <w:pPr>
        <w:jc w:val="center"/>
        <w:rPr>
          <w:rFonts w:asciiTheme="majorHAnsi" w:hAnsiTheme="majorHAnsi" w:cs="Times New Roman"/>
          <w:b/>
          <w:color w:val="FF0000"/>
          <w:sz w:val="40"/>
          <w:szCs w:val="40"/>
        </w:rPr>
      </w:pPr>
      <w:r w:rsidRPr="00636073">
        <w:rPr>
          <w:rFonts w:asciiTheme="majorHAnsi" w:hAnsiTheme="majorHAnsi" w:cs="Times New Roman"/>
          <w:b/>
          <w:color w:val="FF0000"/>
          <w:sz w:val="40"/>
          <w:szCs w:val="40"/>
        </w:rPr>
        <w:lastRenderedPageBreak/>
        <w:t>Így kezdődött 50 éve</w:t>
      </w:r>
    </w:p>
    <w:p w:rsidR="00D25D62" w:rsidRPr="00636073" w:rsidRDefault="00D25D62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>Baranya megye nyugati részén, Szigetvártól 10 km-re fekvő község Dencsháza. Vonzáskörzetébe több apró település tartozik: Szentegát, Galambospuszta, Kárászpuszta, Péterfapuszta, Bánfa, Katádfa, Simonfa.</w:t>
      </w:r>
    </w:p>
    <w:p w:rsidR="00FB545C" w:rsidRPr="00636073" w:rsidRDefault="003D3E45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Az </w:t>
      </w:r>
      <w:r w:rsidR="00FB545C" w:rsidRPr="00636073">
        <w:rPr>
          <w:rFonts w:asciiTheme="majorHAnsi" w:hAnsiTheme="majorHAnsi" w:cs="Times New Roman"/>
          <w:sz w:val="28"/>
          <w:szCs w:val="28"/>
        </w:rPr>
        <w:t>1960-as évek végén, még 4 iskola működött a körzetben. A gyermeklétszám rohamos csökkenése, és a fenntartási költségek emelkedése magával hozta a kistelepülések iskoláinak megszűnését. Ezek után vált szükségessé egy körzeti iskola kialakítása, ami Dencsházán létesült.</w:t>
      </w:r>
      <w:r>
        <w:rPr>
          <w:rStyle w:val="Lbjegyzet-hivatkozs"/>
          <w:rFonts w:asciiTheme="majorHAnsi" w:hAnsiTheme="majorHAnsi" w:cs="Times New Roman"/>
          <w:sz w:val="28"/>
          <w:szCs w:val="28"/>
        </w:rPr>
        <w:footnoteReference w:id="3"/>
      </w:r>
    </w:p>
    <w:p w:rsidR="00FB545C" w:rsidRPr="00636073" w:rsidRDefault="00FB545C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>Az oktatási intézmény megé</w:t>
      </w:r>
      <w:r w:rsidR="003D3E45">
        <w:rPr>
          <w:rFonts w:asciiTheme="majorHAnsi" w:hAnsiTheme="majorHAnsi" w:cs="Times New Roman"/>
          <w:sz w:val="28"/>
          <w:szCs w:val="28"/>
        </w:rPr>
        <w:t xml:space="preserve">pítésének munkálatai 1970-ben </w:t>
      </w:r>
      <w:r w:rsidRPr="00636073">
        <w:rPr>
          <w:rFonts w:asciiTheme="majorHAnsi" w:hAnsiTheme="majorHAnsi" w:cs="Times New Roman"/>
          <w:sz w:val="28"/>
          <w:szCs w:val="28"/>
        </w:rPr>
        <w:t>kezdődtek</w:t>
      </w:r>
      <w:r w:rsidR="003D3E45">
        <w:rPr>
          <w:rFonts w:asciiTheme="majorHAnsi" w:hAnsiTheme="majorHAnsi" w:cs="Times New Roman"/>
          <w:sz w:val="28"/>
          <w:szCs w:val="28"/>
        </w:rPr>
        <w:t xml:space="preserve"> el</w:t>
      </w:r>
      <w:r w:rsidRPr="00636073">
        <w:rPr>
          <w:rFonts w:asciiTheme="majorHAnsi" w:hAnsiTheme="majorHAnsi" w:cs="Times New Roman"/>
          <w:sz w:val="28"/>
          <w:szCs w:val="28"/>
        </w:rPr>
        <w:t>, majd 1972-ben átadásra került 6 tanterem és egy hozzáépített emeletes szolgálati lakás. Az építkezésben a Szentegáti Állami Gazdaság dolgozói is részt vettek.</w:t>
      </w:r>
    </w:p>
    <w:p w:rsidR="00FB545C" w:rsidRPr="00636073" w:rsidRDefault="00FB545C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>A 6 tanterem kevésnek bizonyult egy 8 osztályos iskola működéséhez, ezért Szentegáton még 4 évig tagiskola működött</w:t>
      </w:r>
      <w:r w:rsidR="003D3E45">
        <w:rPr>
          <w:rFonts w:asciiTheme="majorHAnsi" w:hAnsiTheme="majorHAnsi" w:cs="Times New Roman"/>
          <w:sz w:val="28"/>
          <w:szCs w:val="28"/>
        </w:rPr>
        <w:t>,</w:t>
      </w:r>
      <w:r w:rsidRPr="00636073">
        <w:rPr>
          <w:rFonts w:asciiTheme="majorHAnsi" w:hAnsiTheme="majorHAnsi" w:cs="Times New Roman"/>
          <w:sz w:val="28"/>
          <w:szCs w:val="28"/>
        </w:rPr>
        <w:t xml:space="preserve"> kihelyezett alsó tagozattal.</w:t>
      </w:r>
      <w:r w:rsidR="00196929" w:rsidRPr="00636073">
        <w:rPr>
          <w:rFonts w:asciiTheme="majorHAnsi" w:hAnsiTheme="majorHAnsi" w:cs="Times New Roman"/>
          <w:sz w:val="28"/>
          <w:szCs w:val="28"/>
        </w:rPr>
        <w:t xml:space="preserve"> A szentegáti iskola megszűnésével az itt oktató pedagógusok mind a dencsházai iskola alkalmazottjai lettek.</w:t>
      </w:r>
    </w:p>
    <w:p w:rsidR="00FB545C" w:rsidRPr="00636073" w:rsidRDefault="00FB545C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>1970-es évek végére sikerült két tanteremmel bővíteni a központi intézményt. Azóta a környező kistelepülések tanulói a dencsházai körzeti iskolába járnak.</w:t>
      </w:r>
      <w:r w:rsidR="003D3E45">
        <w:rPr>
          <w:rStyle w:val="Lbjegyzet-hivatkozs"/>
          <w:rFonts w:asciiTheme="majorHAnsi" w:hAnsiTheme="majorHAnsi" w:cs="Times New Roman"/>
          <w:sz w:val="28"/>
          <w:szCs w:val="28"/>
        </w:rPr>
        <w:footnoteReference w:id="4"/>
      </w:r>
    </w:p>
    <w:p w:rsidR="00DF6B39" w:rsidRPr="00636073" w:rsidRDefault="00DF6B39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>Az iskola épü</w:t>
      </w:r>
      <w:r w:rsidR="00235002" w:rsidRPr="00636073">
        <w:rPr>
          <w:rFonts w:asciiTheme="majorHAnsi" w:hAnsiTheme="majorHAnsi" w:cs="Times New Roman"/>
          <w:sz w:val="28"/>
          <w:szCs w:val="28"/>
        </w:rPr>
        <w:t>lete földrajzilag nem szerencsés</w:t>
      </w:r>
      <w:r w:rsidRPr="00636073">
        <w:rPr>
          <w:rFonts w:asciiTheme="majorHAnsi" w:hAnsiTheme="majorHAnsi" w:cs="Times New Roman"/>
          <w:sz w:val="28"/>
          <w:szCs w:val="28"/>
        </w:rPr>
        <w:t xml:space="preserve"> helyre épült, hiszen lakóházak közé</w:t>
      </w:r>
      <w:r w:rsidR="00FB545C" w:rsidRPr="00636073">
        <w:rPr>
          <w:rFonts w:asciiTheme="majorHAnsi" w:hAnsiTheme="majorHAnsi" w:cs="Times New Roman"/>
          <w:sz w:val="28"/>
          <w:szCs w:val="28"/>
        </w:rPr>
        <w:t xml:space="preserve"> </w:t>
      </w:r>
      <w:r w:rsidRPr="00636073">
        <w:rPr>
          <w:rFonts w:asciiTheme="majorHAnsi" w:hAnsiTheme="majorHAnsi" w:cs="Times New Roman"/>
          <w:sz w:val="28"/>
          <w:szCs w:val="28"/>
        </w:rPr>
        <w:t>van szorítva</w:t>
      </w:r>
      <w:r w:rsidR="00FB545C" w:rsidRPr="00636073">
        <w:rPr>
          <w:rFonts w:asciiTheme="majorHAnsi" w:hAnsiTheme="majorHAnsi" w:cs="Times New Roman"/>
          <w:sz w:val="28"/>
          <w:szCs w:val="28"/>
        </w:rPr>
        <w:t>, így azóta sincs terjeszkedési lehetőség.</w:t>
      </w:r>
      <w:r w:rsidR="00637A86" w:rsidRPr="00636073">
        <w:rPr>
          <w:rFonts w:asciiTheme="majorHAnsi" w:hAnsiTheme="majorHAnsi" w:cs="Times New Roman"/>
          <w:sz w:val="28"/>
          <w:szCs w:val="28"/>
        </w:rPr>
        <w:t xml:space="preserve"> A Szentegáti Állami Gazdaság nagy területet és anyagi forrást is biztosított volna, ha Szentegáton épül az új iskola.</w:t>
      </w:r>
      <w:r w:rsidR="003D3E45">
        <w:rPr>
          <w:rFonts w:asciiTheme="majorHAnsi" w:hAnsiTheme="majorHAnsi" w:cs="Times New Roman"/>
          <w:sz w:val="28"/>
          <w:szCs w:val="28"/>
        </w:rPr>
        <w:t xml:space="preserve"> M</w:t>
      </w:r>
      <w:r w:rsidR="00A43F4D" w:rsidRPr="00636073">
        <w:rPr>
          <w:rFonts w:asciiTheme="majorHAnsi" w:hAnsiTheme="majorHAnsi" w:cs="Times New Roman"/>
          <w:sz w:val="28"/>
          <w:szCs w:val="28"/>
        </w:rPr>
        <w:t>ivel a terüle</w:t>
      </w:r>
      <w:r w:rsidR="00F22BEB" w:rsidRPr="00636073">
        <w:rPr>
          <w:rFonts w:asciiTheme="majorHAnsi" w:hAnsiTheme="majorHAnsi" w:cs="Times New Roman"/>
          <w:sz w:val="28"/>
          <w:szCs w:val="28"/>
        </w:rPr>
        <w:t>ti igazgatás központja Dencshá</w:t>
      </w:r>
      <w:r w:rsidR="000A2FD1" w:rsidRPr="00636073">
        <w:rPr>
          <w:rFonts w:asciiTheme="majorHAnsi" w:hAnsiTheme="majorHAnsi" w:cs="Times New Roman"/>
          <w:sz w:val="28"/>
          <w:szCs w:val="28"/>
        </w:rPr>
        <w:t>z</w:t>
      </w:r>
      <w:r w:rsidR="00E509DD" w:rsidRPr="00636073">
        <w:rPr>
          <w:rFonts w:asciiTheme="majorHAnsi" w:hAnsiTheme="majorHAnsi" w:cs="Times New Roman"/>
          <w:sz w:val="28"/>
          <w:szCs w:val="28"/>
        </w:rPr>
        <w:t>án volt (pos</w:t>
      </w:r>
      <w:r w:rsidR="003D3E45">
        <w:rPr>
          <w:rFonts w:asciiTheme="majorHAnsi" w:hAnsiTheme="majorHAnsi" w:cs="Times New Roman"/>
          <w:sz w:val="28"/>
          <w:szCs w:val="28"/>
        </w:rPr>
        <w:t xml:space="preserve">ta, orvosi rendelő, tanács), úgy </w:t>
      </w:r>
      <w:r w:rsidR="00E509DD" w:rsidRPr="00636073">
        <w:rPr>
          <w:rFonts w:asciiTheme="majorHAnsi" w:hAnsiTheme="majorHAnsi" w:cs="Times New Roman"/>
          <w:sz w:val="28"/>
          <w:szCs w:val="28"/>
        </w:rPr>
        <w:t>döntöttek itt a helye a körzeti iskolának is.</w:t>
      </w:r>
    </w:p>
    <w:p w:rsidR="004676F8" w:rsidRPr="00636073" w:rsidRDefault="00F64CE2" w:rsidP="009C246A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>Az új iskola viszonylag korszerűnek tűnt, bizonyos feltételeknek mégsem tudott eleget tenni. Nem volt tornaterme és kezdetben egyedi fűtésű cserépkályhákkal fűtöttek. 1985-be</w:t>
      </w:r>
      <w:r w:rsidR="00C526FF" w:rsidRPr="00636073">
        <w:rPr>
          <w:rFonts w:asciiTheme="majorHAnsi" w:hAnsiTheme="majorHAnsi" w:cs="Times New Roman"/>
          <w:sz w:val="28"/>
          <w:szCs w:val="28"/>
        </w:rPr>
        <w:t>n</w:t>
      </w:r>
      <w:r w:rsidRPr="00636073">
        <w:rPr>
          <w:rFonts w:asciiTheme="majorHAnsi" w:hAnsiTheme="majorHAnsi" w:cs="Times New Roman"/>
          <w:sz w:val="28"/>
          <w:szCs w:val="28"/>
        </w:rPr>
        <w:t xml:space="preserve"> épült fel a kazánház, ekkor került bevezetésre a központi fűtés. Az iskolától távolabb</w:t>
      </w:r>
      <w:r w:rsidR="003D3E45">
        <w:rPr>
          <w:rFonts w:asciiTheme="majorHAnsi" w:hAnsiTheme="majorHAnsi" w:cs="Times New Roman"/>
          <w:sz w:val="28"/>
          <w:szCs w:val="28"/>
        </w:rPr>
        <w:t>,</w:t>
      </w:r>
      <w:r w:rsidRPr="00636073">
        <w:rPr>
          <w:rFonts w:asciiTheme="majorHAnsi" w:hAnsiTheme="majorHAnsi" w:cs="Times New Roman"/>
          <w:sz w:val="28"/>
          <w:szCs w:val="28"/>
        </w:rPr>
        <w:t xml:space="preserve"> egy régi épületben, </w:t>
      </w:r>
      <w:r w:rsidRPr="00636073">
        <w:rPr>
          <w:rFonts w:asciiTheme="majorHAnsi" w:hAnsiTheme="majorHAnsi" w:cs="Times New Roman"/>
          <w:sz w:val="28"/>
          <w:szCs w:val="28"/>
        </w:rPr>
        <w:lastRenderedPageBreak/>
        <w:t>elavult körülmények között étkeztek a tanulók.</w:t>
      </w:r>
      <w:r w:rsidR="00C526FF" w:rsidRPr="00636073">
        <w:rPr>
          <w:rFonts w:asciiTheme="majorHAnsi" w:hAnsiTheme="majorHAnsi" w:cs="Times New Roman"/>
          <w:sz w:val="28"/>
          <w:szCs w:val="28"/>
        </w:rPr>
        <w:t xml:space="preserve"> 1987-re felépült egy 300 adagos konyhával és annak minden tartozékával ellátott modern étkezde.</w:t>
      </w:r>
    </w:p>
    <w:p w:rsidR="003D3E45" w:rsidRDefault="003D3E45" w:rsidP="003D3E45">
      <w:pPr>
        <w:jc w:val="center"/>
        <w:rPr>
          <w:rFonts w:asciiTheme="majorHAnsi" w:hAnsiTheme="majorHAnsi" w:cs="Times New Roman"/>
          <w:b/>
          <w:color w:val="FF0000"/>
          <w:sz w:val="40"/>
          <w:szCs w:val="40"/>
        </w:rPr>
      </w:pPr>
    </w:p>
    <w:p w:rsidR="003D3E45" w:rsidRPr="000B7389" w:rsidRDefault="003D3E45" w:rsidP="003D3E45">
      <w:pPr>
        <w:jc w:val="center"/>
        <w:rPr>
          <w:rFonts w:asciiTheme="majorHAnsi" w:hAnsiTheme="majorHAnsi" w:cs="Times New Roman"/>
          <w:b/>
          <w:color w:val="FF0000"/>
          <w:sz w:val="40"/>
          <w:szCs w:val="40"/>
        </w:rPr>
      </w:pPr>
      <w:r w:rsidRPr="000B7389">
        <w:rPr>
          <w:rFonts w:asciiTheme="majorHAnsi" w:hAnsiTheme="majorHAnsi" w:cs="Times New Roman"/>
          <w:b/>
          <w:color w:val="FF0000"/>
          <w:sz w:val="40"/>
          <w:szCs w:val="40"/>
        </w:rPr>
        <w:t>Az elmúlt 50 év alatt a Dencsházai Általános Iskola intézményi fenntartói:</w:t>
      </w:r>
    </w:p>
    <w:p w:rsidR="003D3E45" w:rsidRPr="00636073" w:rsidRDefault="003D3E45" w:rsidP="003D3E45">
      <w:pPr>
        <w:pStyle w:val="Listaszerbekezds"/>
        <w:numPr>
          <w:ilvl w:val="0"/>
          <w:numId w:val="6"/>
        </w:numPr>
        <w:jc w:val="both"/>
        <w:rPr>
          <w:rFonts w:asciiTheme="majorHAnsi" w:hAnsiTheme="majorHAnsi" w:cs="Times New Roman"/>
          <w:b/>
          <w:sz w:val="28"/>
          <w:szCs w:val="28"/>
        </w:rPr>
      </w:pPr>
      <w:r w:rsidRPr="00636073">
        <w:rPr>
          <w:rFonts w:asciiTheme="majorHAnsi" w:hAnsiTheme="majorHAnsi" w:cs="Times New Roman"/>
          <w:b/>
          <w:sz w:val="28"/>
          <w:szCs w:val="28"/>
        </w:rPr>
        <w:t>1972</w:t>
      </w:r>
      <w:r>
        <w:rPr>
          <w:rFonts w:asciiTheme="majorHAnsi" w:hAnsiTheme="majorHAnsi" w:cs="Times New Roman"/>
          <w:b/>
          <w:sz w:val="28"/>
          <w:szCs w:val="28"/>
        </w:rPr>
        <w:t xml:space="preserve">-től </w:t>
      </w:r>
      <w:r w:rsidRPr="00636073">
        <w:rPr>
          <w:rFonts w:asciiTheme="majorHAnsi" w:hAnsiTheme="majorHAnsi" w:cs="Times New Roman"/>
          <w:b/>
          <w:sz w:val="28"/>
          <w:szCs w:val="28"/>
        </w:rPr>
        <w:t>1990-ig: Iskolalapító szerv Dencsháza Körzeti Községi Tanács.</w:t>
      </w:r>
    </w:p>
    <w:p w:rsidR="003D3E45" w:rsidRPr="00636073" w:rsidRDefault="003D3E45" w:rsidP="003D3E45">
      <w:pPr>
        <w:pStyle w:val="Listaszerbekezds"/>
        <w:numPr>
          <w:ilvl w:val="0"/>
          <w:numId w:val="6"/>
        </w:numPr>
        <w:jc w:val="both"/>
        <w:rPr>
          <w:rFonts w:asciiTheme="majorHAnsi" w:hAnsiTheme="majorHAnsi" w:cs="Times New Roman"/>
          <w:b/>
          <w:sz w:val="28"/>
          <w:szCs w:val="28"/>
        </w:rPr>
      </w:pPr>
      <w:r w:rsidRPr="00636073">
        <w:rPr>
          <w:rFonts w:asciiTheme="majorHAnsi" w:hAnsiTheme="majorHAnsi" w:cs="Times New Roman"/>
          <w:b/>
          <w:sz w:val="28"/>
          <w:szCs w:val="28"/>
        </w:rPr>
        <w:t>1990</w:t>
      </w:r>
      <w:r>
        <w:rPr>
          <w:rFonts w:asciiTheme="majorHAnsi" w:hAnsiTheme="majorHAnsi" w:cs="Times New Roman"/>
          <w:b/>
          <w:sz w:val="28"/>
          <w:szCs w:val="28"/>
        </w:rPr>
        <w:t xml:space="preserve">-től </w:t>
      </w:r>
      <w:r w:rsidRPr="00636073">
        <w:rPr>
          <w:rFonts w:asciiTheme="majorHAnsi" w:hAnsiTheme="majorHAnsi" w:cs="Times New Roman"/>
          <w:b/>
          <w:sz w:val="28"/>
          <w:szCs w:val="28"/>
        </w:rPr>
        <w:t>2003-ig: Dencsháza és Szentegát községek Önkormányzatai</w:t>
      </w:r>
    </w:p>
    <w:p w:rsidR="003D3E45" w:rsidRPr="00636073" w:rsidRDefault="003D3E45" w:rsidP="003D3E45">
      <w:pPr>
        <w:pStyle w:val="Listaszerbekezds"/>
        <w:numPr>
          <w:ilvl w:val="0"/>
          <w:numId w:val="6"/>
        </w:numPr>
        <w:jc w:val="both"/>
        <w:rPr>
          <w:rFonts w:asciiTheme="majorHAnsi" w:hAnsiTheme="majorHAnsi" w:cs="Times New Roman"/>
          <w:b/>
          <w:sz w:val="28"/>
          <w:szCs w:val="28"/>
        </w:rPr>
      </w:pPr>
      <w:r w:rsidRPr="00636073">
        <w:rPr>
          <w:rFonts w:asciiTheme="majorHAnsi" w:hAnsiTheme="majorHAnsi" w:cs="Times New Roman"/>
          <w:b/>
          <w:sz w:val="28"/>
          <w:szCs w:val="28"/>
        </w:rPr>
        <w:t>2003</w:t>
      </w:r>
      <w:r>
        <w:rPr>
          <w:rFonts w:asciiTheme="majorHAnsi" w:hAnsiTheme="majorHAnsi" w:cs="Times New Roman"/>
          <w:b/>
          <w:sz w:val="28"/>
          <w:szCs w:val="28"/>
        </w:rPr>
        <w:t xml:space="preserve">-tól </w:t>
      </w:r>
      <w:r w:rsidRPr="00636073">
        <w:rPr>
          <w:rFonts w:asciiTheme="majorHAnsi" w:hAnsiTheme="majorHAnsi" w:cs="Times New Roman"/>
          <w:b/>
          <w:sz w:val="28"/>
          <w:szCs w:val="28"/>
        </w:rPr>
        <w:t>2013-ig: Dencsháza, Szentegát, Hobol Önkormányzati társulás</w:t>
      </w:r>
    </w:p>
    <w:p w:rsidR="003D3E45" w:rsidRPr="00636073" w:rsidRDefault="003D3E45" w:rsidP="003D3E45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 xml:space="preserve">A társulásból adódóan intézményünk neve megváltozott: </w:t>
      </w:r>
    </w:p>
    <w:p w:rsidR="003D3E45" w:rsidRPr="00636073" w:rsidRDefault="003D3E45" w:rsidP="003D3E45">
      <w:pPr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b/>
          <w:sz w:val="28"/>
          <w:szCs w:val="28"/>
        </w:rPr>
        <w:t xml:space="preserve">Dencsháza-Hobol Általános Iskola </w:t>
      </w:r>
    </w:p>
    <w:p w:rsidR="003D3E45" w:rsidRPr="00636073" w:rsidRDefault="003D3E45" w:rsidP="003D3E45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>Tagintézmények:</w:t>
      </w:r>
    </w:p>
    <w:p w:rsidR="003D3E45" w:rsidRPr="00636073" w:rsidRDefault="003D3E45" w:rsidP="003D3E45">
      <w:pPr>
        <w:pStyle w:val="Listaszerbekezds"/>
        <w:numPr>
          <w:ilvl w:val="0"/>
          <w:numId w:val="8"/>
        </w:num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 xml:space="preserve">Hoboli Általános Iskola </w:t>
      </w:r>
    </w:p>
    <w:p w:rsidR="003D3E45" w:rsidRPr="00636073" w:rsidRDefault="003D3E45" w:rsidP="003D3E45">
      <w:pPr>
        <w:pStyle w:val="Listaszerbekezds"/>
        <w:numPr>
          <w:ilvl w:val="0"/>
          <w:numId w:val="8"/>
        </w:num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>Dencsházai Óvoda</w:t>
      </w:r>
    </w:p>
    <w:p w:rsidR="003D3E45" w:rsidRPr="00636073" w:rsidRDefault="003D3E45" w:rsidP="003D3E45">
      <w:pPr>
        <w:pStyle w:val="Listaszerbekezds"/>
        <w:numPr>
          <w:ilvl w:val="0"/>
          <w:numId w:val="8"/>
        </w:num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>Hoboli Mini Manó Óvoda</w:t>
      </w:r>
    </w:p>
    <w:p w:rsidR="003D3E45" w:rsidRPr="00636073" w:rsidRDefault="003D3E45" w:rsidP="003D3E45">
      <w:pPr>
        <w:pStyle w:val="Listaszerbekezds"/>
        <w:numPr>
          <w:ilvl w:val="0"/>
          <w:numId w:val="8"/>
        </w:num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>Szentegáti Varázsdoboz Óvoda</w:t>
      </w:r>
    </w:p>
    <w:p w:rsidR="003D3E45" w:rsidRPr="00636073" w:rsidRDefault="003D3E45" w:rsidP="003D3E45">
      <w:pPr>
        <w:pStyle w:val="Listaszerbekezds"/>
        <w:ind w:left="0"/>
        <w:jc w:val="both"/>
        <w:rPr>
          <w:rFonts w:asciiTheme="majorHAnsi" w:hAnsiTheme="majorHAnsi" w:cs="Times New Roman"/>
          <w:sz w:val="28"/>
          <w:szCs w:val="28"/>
        </w:rPr>
      </w:pPr>
    </w:p>
    <w:p w:rsidR="003D3E45" w:rsidRPr="00636073" w:rsidRDefault="003D3E45" w:rsidP="003D3E45">
      <w:pPr>
        <w:pStyle w:val="Listaszerbekezds"/>
        <w:ind w:left="0"/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>2013.01.01-től állami fenntartás alá került intézményünk, az óvodák maradtak az önkormányzat intézményei.</w:t>
      </w:r>
    </w:p>
    <w:p w:rsidR="003D3E45" w:rsidRPr="00636073" w:rsidRDefault="003D3E45" w:rsidP="003D3E45">
      <w:pPr>
        <w:pStyle w:val="Listaszerbekezds"/>
        <w:ind w:left="0"/>
        <w:jc w:val="both"/>
        <w:rPr>
          <w:rFonts w:asciiTheme="majorHAnsi" w:hAnsiTheme="majorHAnsi" w:cs="Times New Roman"/>
          <w:sz w:val="28"/>
          <w:szCs w:val="28"/>
        </w:rPr>
      </w:pPr>
    </w:p>
    <w:p w:rsidR="003D3E45" w:rsidRPr="00636073" w:rsidRDefault="003D3E45" w:rsidP="003D3E45">
      <w:pPr>
        <w:pStyle w:val="Listaszerbekezds"/>
        <w:numPr>
          <w:ilvl w:val="0"/>
          <w:numId w:val="7"/>
        </w:numPr>
        <w:jc w:val="both"/>
        <w:rPr>
          <w:rFonts w:asciiTheme="majorHAnsi" w:hAnsiTheme="majorHAnsi" w:cs="Times New Roman"/>
          <w:b/>
          <w:sz w:val="28"/>
          <w:szCs w:val="28"/>
        </w:rPr>
      </w:pPr>
      <w:r w:rsidRPr="00636073">
        <w:rPr>
          <w:rFonts w:asciiTheme="majorHAnsi" w:hAnsiTheme="majorHAnsi" w:cs="Times New Roman"/>
          <w:b/>
          <w:sz w:val="28"/>
          <w:szCs w:val="28"/>
        </w:rPr>
        <w:t>2013</w:t>
      </w:r>
      <w:r>
        <w:rPr>
          <w:rFonts w:asciiTheme="majorHAnsi" w:hAnsiTheme="majorHAnsi" w:cs="Times New Roman"/>
          <w:b/>
          <w:sz w:val="28"/>
          <w:szCs w:val="28"/>
        </w:rPr>
        <w:t xml:space="preserve">-tól </w:t>
      </w:r>
      <w:r w:rsidRPr="00636073">
        <w:rPr>
          <w:rFonts w:asciiTheme="majorHAnsi" w:hAnsiTheme="majorHAnsi" w:cs="Times New Roman"/>
          <w:b/>
          <w:sz w:val="28"/>
          <w:szCs w:val="28"/>
        </w:rPr>
        <w:t>jelenleg is: Szigetvári Tankerületi Központ</w:t>
      </w:r>
    </w:p>
    <w:p w:rsidR="003D3E45" w:rsidRPr="00636073" w:rsidRDefault="003D3E45" w:rsidP="003D3E45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702272" behindDoc="0" locked="0" layoutInCell="1" allowOverlap="1" wp14:anchorId="7DCEC0B1" wp14:editId="7FC33471">
            <wp:simplePos x="0" y="0"/>
            <wp:positionH relativeFrom="column">
              <wp:posOffset>3109595</wp:posOffset>
            </wp:positionH>
            <wp:positionV relativeFrom="paragraph">
              <wp:posOffset>356870</wp:posOffset>
            </wp:positionV>
            <wp:extent cx="2439035" cy="1590675"/>
            <wp:effectExtent l="0" t="0" r="0" b="9525"/>
            <wp:wrapSquare wrapText="bothSides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84" r="3791" b="12195"/>
                    <a:stretch/>
                  </pic:blipFill>
                  <pic:spPr bwMode="auto">
                    <a:xfrm>
                      <a:off x="0" y="0"/>
                      <a:ext cx="243903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073">
        <w:rPr>
          <w:rFonts w:asciiTheme="majorHAnsi" w:hAnsiTheme="majorHAnsi" w:cs="Times New Roman"/>
          <w:sz w:val="28"/>
          <w:szCs w:val="28"/>
        </w:rPr>
        <w:t>Tagintézmény:</w:t>
      </w:r>
    </w:p>
    <w:p w:rsidR="003D3E45" w:rsidRPr="00636073" w:rsidRDefault="003D3E45" w:rsidP="003D3E45">
      <w:pPr>
        <w:pStyle w:val="Listaszerbekezds"/>
        <w:numPr>
          <w:ilvl w:val="0"/>
          <w:numId w:val="8"/>
        </w:num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 xml:space="preserve">Hoboli Általános Iskola </w:t>
      </w:r>
    </w:p>
    <w:p w:rsidR="003D3E45" w:rsidRPr="00636073" w:rsidRDefault="003D3E45" w:rsidP="003D3E45">
      <w:pPr>
        <w:jc w:val="both"/>
        <w:rPr>
          <w:rFonts w:asciiTheme="majorHAnsi" w:hAnsiTheme="majorHAnsi" w:cs="Times New Roman"/>
          <w:sz w:val="28"/>
          <w:szCs w:val="28"/>
        </w:rPr>
      </w:pPr>
    </w:p>
    <w:p w:rsidR="003D3E45" w:rsidRPr="00636073" w:rsidRDefault="003D3E45" w:rsidP="003D3E45">
      <w:pPr>
        <w:jc w:val="both"/>
        <w:rPr>
          <w:rFonts w:asciiTheme="majorHAnsi" w:hAnsiTheme="majorHAnsi" w:cs="Times New Roman"/>
          <w:sz w:val="28"/>
          <w:szCs w:val="28"/>
        </w:rPr>
      </w:pPr>
    </w:p>
    <w:p w:rsidR="003D3E45" w:rsidRPr="00636073" w:rsidRDefault="003D3E45" w:rsidP="003D3E45">
      <w:pPr>
        <w:rPr>
          <w:rFonts w:asciiTheme="majorHAnsi" w:hAnsiTheme="majorHAnsi" w:cs="Times New Roman"/>
          <w:sz w:val="24"/>
          <w:szCs w:val="24"/>
        </w:rPr>
      </w:pPr>
    </w:p>
    <w:p w:rsidR="00DB2B5C" w:rsidRPr="00636073" w:rsidRDefault="00DB2B5C" w:rsidP="009C246A">
      <w:pPr>
        <w:jc w:val="both"/>
        <w:rPr>
          <w:rFonts w:asciiTheme="majorHAnsi" w:hAnsiTheme="majorHAnsi" w:cs="Times New Roman"/>
          <w:sz w:val="28"/>
          <w:szCs w:val="28"/>
        </w:rPr>
      </w:pPr>
    </w:p>
    <w:p w:rsidR="00C86BC8" w:rsidRPr="00636073" w:rsidRDefault="00D51B65" w:rsidP="00D64DF7">
      <w:pPr>
        <w:jc w:val="center"/>
        <w:rPr>
          <w:rFonts w:asciiTheme="majorHAnsi" w:hAnsiTheme="majorHAnsi" w:cs="Times New Roman"/>
          <w:b/>
          <w:color w:val="FF0000"/>
          <w:sz w:val="40"/>
          <w:szCs w:val="40"/>
        </w:rPr>
      </w:pPr>
      <w:r w:rsidRPr="00636073">
        <w:rPr>
          <w:rFonts w:asciiTheme="majorHAnsi" w:hAnsiTheme="majorHAnsi" w:cs="Times New Roman"/>
          <w:b/>
          <w:color w:val="FF0000"/>
          <w:sz w:val="40"/>
          <w:szCs w:val="40"/>
        </w:rPr>
        <w:lastRenderedPageBreak/>
        <w:t>Igazgatók a dencsházai általános iskolában</w:t>
      </w:r>
    </w:p>
    <w:p w:rsidR="00DB2B5C" w:rsidRPr="000B7389" w:rsidRDefault="00D51B65" w:rsidP="000B7389">
      <w:pPr>
        <w:jc w:val="center"/>
        <w:rPr>
          <w:rFonts w:asciiTheme="majorHAnsi" w:hAnsiTheme="majorHAnsi" w:cs="Times New Roman"/>
          <w:b/>
          <w:color w:val="FF0000"/>
          <w:sz w:val="40"/>
          <w:szCs w:val="40"/>
        </w:rPr>
      </w:pPr>
      <w:r w:rsidRPr="00636073">
        <w:rPr>
          <w:rFonts w:asciiTheme="majorHAnsi" w:hAnsiTheme="majorHAnsi" w:cs="Times New Roman"/>
          <w:b/>
          <w:color w:val="FF0000"/>
          <w:sz w:val="40"/>
          <w:szCs w:val="40"/>
        </w:rPr>
        <w:t>1972-t</w:t>
      </w:r>
      <w:r w:rsidR="00613AB0" w:rsidRPr="00636073">
        <w:rPr>
          <w:rFonts w:asciiTheme="majorHAnsi" w:hAnsiTheme="majorHAnsi" w:cs="Times New Roman"/>
          <w:b/>
          <w:color w:val="FF0000"/>
          <w:sz w:val="40"/>
          <w:szCs w:val="40"/>
        </w:rPr>
        <w:t>ől</w:t>
      </w:r>
    </w:p>
    <w:p w:rsidR="0021487C" w:rsidRPr="00636073" w:rsidRDefault="00D51B65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>1972-ben Csirke Ernőné lemondott az igazgatói megbízásáról, helyette a község Csirke Ernőt választotta meg vezetőnek.</w:t>
      </w:r>
    </w:p>
    <w:p w:rsidR="00D51B65" w:rsidRPr="00636073" w:rsidRDefault="00D51B65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b/>
          <w:sz w:val="28"/>
          <w:szCs w:val="28"/>
          <w:u w:val="double"/>
        </w:rPr>
        <w:t>Csirke Ernő</w:t>
      </w:r>
      <w:r w:rsidR="009B0A6D" w:rsidRPr="00636073">
        <w:rPr>
          <w:rFonts w:asciiTheme="majorHAnsi" w:hAnsiTheme="majorHAnsi" w:cs="Times New Roman"/>
          <w:b/>
          <w:sz w:val="28"/>
          <w:szCs w:val="28"/>
        </w:rPr>
        <w:t xml:space="preserve"> </w:t>
      </w:r>
      <w:r w:rsidR="009B0A6D" w:rsidRPr="00636073">
        <w:rPr>
          <w:rFonts w:asciiTheme="majorHAnsi" w:hAnsiTheme="majorHAnsi" w:cs="Times New Roman"/>
          <w:sz w:val="28"/>
          <w:szCs w:val="28"/>
        </w:rPr>
        <w:t>igazgató</w:t>
      </w:r>
      <w:r w:rsidR="009B0A6D" w:rsidRPr="00636073">
        <w:rPr>
          <w:rFonts w:asciiTheme="majorHAnsi" w:hAnsiTheme="majorHAnsi" w:cs="Times New Roman"/>
          <w:b/>
          <w:sz w:val="28"/>
          <w:szCs w:val="28"/>
        </w:rPr>
        <w:t xml:space="preserve"> </w:t>
      </w:r>
      <w:r w:rsidR="009B0A6D" w:rsidRPr="00636073">
        <w:rPr>
          <w:rFonts w:asciiTheme="majorHAnsi" w:hAnsiTheme="majorHAnsi" w:cs="Times New Roman"/>
          <w:sz w:val="28"/>
          <w:szCs w:val="28"/>
        </w:rPr>
        <w:t xml:space="preserve">1972-től 1984-ig </w:t>
      </w:r>
    </w:p>
    <w:p w:rsidR="009B0A6D" w:rsidRPr="00636073" w:rsidRDefault="009B0A6D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>Helyettesek: Hidassy Imre, Szeghy Sándorné</w:t>
      </w:r>
    </w:p>
    <w:p w:rsidR="009B0A6D" w:rsidRPr="00636073" w:rsidRDefault="009B0A6D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>Csirke Ernőnek, mint igazgatónak nagy tekintélye volt a Dencsházán felszámolt cigánytelepről beköltözött romák körében. A falu lakói is tisztelettel tekintettek munkásságára.</w:t>
      </w:r>
    </w:p>
    <w:p w:rsidR="009B0A6D" w:rsidRPr="00636073" w:rsidRDefault="009B0A6D" w:rsidP="00827ECE">
      <w:pPr>
        <w:jc w:val="center"/>
        <w:rPr>
          <w:rFonts w:asciiTheme="majorHAnsi" w:hAnsiTheme="majorHAnsi" w:cs="Times New Roman"/>
          <w:sz w:val="28"/>
          <w:szCs w:val="28"/>
        </w:rPr>
      </w:pPr>
    </w:p>
    <w:p w:rsidR="00474920" w:rsidRPr="00636073" w:rsidRDefault="00474920" w:rsidP="00827ECE">
      <w:pPr>
        <w:jc w:val="center"/>
        <w:rPr>
          <w:rFonts w:asciiTheme="majorHAnsi" w:hAnsiTheme="majorHAnsi" w:cs="Times New Roman"/>
          <w:noProof/>
          <w:sz w:val="28"/>
          <w:szCs w:val="28"/>
          <w:lang w:eastAsia="hu-HU"/>
        </w:rPr>
      </w:pPr>
    </w:p>
    <w:p w:rsidR="00613AB0" w:rsidRPr="00636073" w:rsidRDefault="008506C8" w:rsidP="00827ECE">
      <w:pPr>
        <w:jc w:val="center"/>
        <w:rPr>
          <w:rFonts w:asciiTheme="majorHAnsi" w:hAnsiTheme="majorHAnsi" w:cs="Times New Roman"/>
          <w:noProof/>
          <w:sz w:val="28"/>
          <w:szCs w:val="28"/>
          <w:lang w:eastAsia="hu-HU"/>
        </w:rPr>
      </w:pPr>
      <w:r w:rsidRPr="00636073">
        <w:rPr>
          <w:rFonts w:asciiTheme="majorHAnsi" w:hAnsiTheme="majorHAnsi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840740</wp:posOffset>
            </wp:positionH>
            <wp:positionV relativeFrom="paragraph">
              <wp:posOffset>73660</wp:posOffset>
            </wp:positionV>
            <wp:extent cx="4438650" cy="3388360"/>
            <wp:effectExtent l="0" t="0" r="0" b="2540"/>
            <wp:wrapSquare wrapText="bothSides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985 Csirke Ernő bács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46A" w:rsidRPr="00636073" w:rsidRDefault="009C246A" w:rsidP="00827ECE">
      <w:pPr>
        <w:jc w:val="center"/>
        <w:rPr>
          <w:rFonts w:asciiTheme="majorHAnsi" w:hAnsiTheme="majorHAnsi" w:cs="Times New Roman"/>
          <w:noProof/>
          <w:sz w:val="28"/>
          <w:szCs w:val="28"/>
          <w:lang w:eastAsia="hu-HU"/>
        </w:rPr>
      </w:pPr>
    </w:p>
    <w:p w:rsidR="009C246A" w:rsidRPr="00636073" w:rsidRDefault="009C246A" w:rsidP="00827ECE">
      <w:pPr>
        <w:jc w:val="center"/>
        <w:rPr>
          <w:rFonts w:asciiTheme="majorHAnsi" w:hAnsiTheme="majorHAnsi" w:cs="Times New Roman"/>
          <w:noProof/>
          <w:sz w:val="28"/>
          <w:szCs w:val="28"/>
          <w:lang w:eastAsia="hu-HU"/>
        </w:rPr>
      </w:pPr>
    </w:p>
    <w:p w:rsidR="009C246A" w:rsidRPr="00636073" w:rsidRDefault="009C246A" w:rsidP="00827ECE">
      <w:pPr>
        <w:jc w:val="center"/>
        <w:rPr>
          <w:rFonts w:asciiTheme="majorHAnsi" w:hAnsiTheme="majorHAnsi" w:cs="Times New Roman"/>
          <w:noProof/>
          <w:sz w:val="28"/>
          <w:szCs w:val="28"/>
          <w:lang w:eastAsia="hu-HU"/>
        </w:rPr>
      </w:pPr>
    </w:p>
    <w:p w:rsidR="009C246A" w:rsidRPr="00636073" w:rsidRDefault="009C246A" w:rsidP="00827ECE">
      <w:pPr>
        <w:jc w:val="center"/>
        <w:rPr>
          <w:rFonts w:asciiTheme="majorHAnsi" w:hAnsiTheme="majorHAnsi" w:cs="Times New Roman"/>
          <w:noProof/>
          <w:sz w:val="28"/>
          <w:szCs w:val="28"/>
          <w:lang w:eastAsia="hu-HU"/>
        </w:rPr>
      </w:pPr>
    </w:p>
    <w:p w:rsidR="009C246A" w:rsidRPr="00636073" w:rsidRDefault="009C246A" w:rsidP="00827ECE">
      <w:pPr>
        <w:jc w:val="center"/>
        <w:rPr>
          <w:rFonts w:asciiTheme="majorHAnsi" w:hAnsiTheme="majorHAnsi" w:cs="Times New Roman"/>
          <w:noProof/>
          <w:sz w:val="28"/>
          <w:szCs w:val="28"/>
          <w:lang w:eastAsia="hu-HU"/>
        </w:rPr>
      </w:pPr>
    </w:p>
    <w:p w:rsidR="00DB2B5C" w:rsidRPr="00636073" w:rsidRDefault="00DB2B5C" w:rsidP="00613AB0">
      <w:pPr>
        <w:spacing w:line="240" w:lineRule="auto"/>
        <w:jc w:val="both"/>
        <w:rPr>
          <w:rFonts w:asciiTheme="majorHAnsi" w:hAnsiTheme="majorHAnsi" w:cs="Times New Roman"/>
          <w:b/>
          <w:sz w:val="28"/>
          <w:szCs w:val="28"/>
          <w:u w:val="double"/>
        </w:rPr>
      </w:pPr>
    </w:p>
    <w:p w:rsidR="00DB2B5C" w:rsidRPr="00636073" w:rsidRDefault="00DB2B5C" w:rsidP="00613AB0">
      <w:pPr>
        <w:spacing w:line="240" w:lineRule="auto"/>
        <w:jc w:val="both"/>
        <w:rPr>
          <w:rFonts w:asciiTheme="majorHAnsi" w:hAnsiTheme="majorHAnsi" w:cs="Times New Roman"/>
          <w:b/>
          <w:sz w:val="28"/>
          <w:szCs w:val="28"/>
          <w:u w:val="double"/>
        </w:rPr>
      </w:pPr>
    </w:p>
    <w:p w:rsidR="00DB2B5C" w:rsidRPr="00636073" w:rsidRDefault="00DB2B5C" w:rsidP="00613AB0">
      <w:pPr>
        <w:spacing w:line="240" w:lineRule="auto"/>
        <w:jc w:val="both"/>
        <w:rPr>
          <w:rFonts w:asciiTheme="majorHAnsi" w:hAnsiTheme="majorHAnsi" w:cs="Times New Roman"/>
          <w:b/>
          <w:sz w:val="28"/>
          <w:szCs w:val="28"/>
          <w:u w:val="double"/>
        </w:rPr>
      </w:pPr>
    </w:p>
    <w:p w:rsidR="00DB2B5C" w:rsidRPr="00636073" w:rsidRDefault="00DB2B5C" w:rsidP="00613AB0">
      <w:pPr>
        <w:spacing w:line="240" w:lineRule="auto"/>
        <w:jc w:val="both"/>
        <w:rPr>
          <w:rFonts w:asciiTheme="majorHAnsi" w:hAnsiTheme="majorHAnsi" w:cs="Times New Roman"/>
          <w:b/>
          <w:sz w:val="28"/>
          <w:szCs w:val="28"/>
          <w:u w:val="double"/>
        </w:rPr>
      </w:pPr>
    </w:p>
    <w:p w:rsidR="00DB2B5C" w:rsidRDefault="00DB2B5C" w:rsidP="00613AB0">
      <w:pPr>
        <w:spacing w:line="240" w:lineRule="auto"/>
        <w:jc w:val="both"/>
        <w:rPr>
          <w:rFonts w:asciiTheme="majorHAnsi" w:hAnsiTheme="majorHAnsi" w:cs="Times New Roman"/>
          <w:b/>
          <w:sz w:val="28"/>
          <w:szCs w:val="28"/>
          <w:u w:val="double"/>
        </w:rPr>
      </w:pPr>
    </w:p>
    <w:p w:rsidR="000B7389" w:rsidRDefault="000B7389" w:rsidP="00613AB0">
      <w:pPr>
        <w:spacing w:line="240" w:lineRule="auto"/>
        <w:jc w:val="both"/>
        <w:rPr>
          <w:rFonts w:asciiTheme="majorHAnsi" w:hAnsiTheme="majorHAnsi" w:cs="Times New Roman"/>
          <w:b/>
          <w:sz w:val="28"/>
          <w:szCs w:val="28"/>
          <w:u w:val="double"/>
        </w:rPr>
      </w:pPr>
    </w:p>
    <w:p w:rsidR="000B7389" w:rsidRPr="00636073" w:rsidRDefault="000B7389" w:rsidP="00613AB0">
      <w:pPr>
        <w:spacing w:line="240" w:lineRule="auto"/>
        <w:jc w:val="both"/>
        <w:rPr>
          <w:rFonts w:asciiTheme="majorHAnsi" w:hAnsiTheme="majorHAnsi" w:cs="Times New Roman"/>
          <w:b/>
          <w:sz w:val="28"/>
          <w:szCs w:val="28"/>
          <w:u w:val="double"/>
        </w:rPr>
      </w:pPr>
    </w:p>
    <w:p w:rsidR="00DB2B5C" w:rsidRPr="00636073" w:rsidRDefault="00DB2B5C" w:rsidP="00613AB0">
      <w:pPr>
        <w:spacing w:line="240" w:lineRule="auto"/>
        <w:jc w:val="both"/>
        <w:rPr>
          <w:rFonts w:asciiTheme="majorHAnsi" w:hAnsiTheme="majorHAnsi" w:cs="Times New Roman"/>
          <w:b/>
          <w:sz w:val="28"/>
          <w:szCs w:val="28"/>
          <w:u w:val="double"/>
        </w:rPr>
      </w:pPr>
    </w:p>
    <w:p w:rsidR="00613AB0" w:rsidRPr="00636073" w:rsidRDefault="00613AB0" w:rsidP="00613AB0">
      <w:pPr>
        <w:spacing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b/>
          <w:sz w:val="28"/>
          <w:szCs w:val="28"/>
          <w:u w:val="double"/>
        </w:rPr>
        <w:lastRenderedPageBreak/>
        <w:t>Szeghy Sándorné</w:t>
      </w:r>
      <w:r w:rsidRPr="00636073">
        <w:rPr>
          <w:rFonts w:asciiTheme="majorHAnsi" w:hAnsiTheme="majorHAnsi" w:cs="Times New Roman"/>
          <w:sz w:val="28"/>
          <w:szCs w:val="28"/>
        </w:rPr>
        <w:t xml:space="preserve"> igazgató 1984-től 1995-ig</w:t>
      </w:r>
    </w:p>
    <w:p w:rsidR="00613AB0" w:rsidRPr="00636073" w:rsidRDefault="00613AB0" w:rsidP="00613AB0">
      <w:pPr>
        <w:spacing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>Helyettes: Berkics Istvánné</w:t>
      </w:r>
    </w:p>
    <w:p w:rsidR="00613AB0" w:rsidRPr="00636073" w:rsidRDefault="00613AB0" w:rsidP="00613AB0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>1970-ben a Szentegáti Általános Iskolában kezdett és 1972-től a Dencsházai Általános Iskola pedagógusaként dolgozott nyugdíjaztatásáig.  Kiváló Dolgozó kitüntetést kapott, mivel az egész járásban híres volt magyartanítási módszertana.</w:t>
      </w:r>
    </w:p>
    <w:p w:rsidR="00613AB0" w:rsidRPr="00636073" w:rsidRDefault="00613AB0" w:rsidP="009C246A">
      <w:pPr>
        <w:jc w:val="center"/>
        <w:rPr>
          <w:rFonts w:asciiTheme="majorHAnsi" w:hAnsiTheme="majorHAnsi" w:cs="Times New Roman"/>
          <w:noProof/>
          <w:sz w:val="28"/>
          <w:szCs w:val="28"/>
          <w:lang w:eastAsia="hu-HU"/>
        </w:rPr>
      </w:pPr>
      <w:r w:rsidRPr="00636073">
        <w:rPr>
          <w:rFonts w:asciiTheme="majorHAnsi" w:hAnsiTheme="majorHAnsi" w:cs="Times New Roman"/>
          <w:noProof/>
          <w:sz w:val="28"/>
          <w:szCs w:val="28"/>
          <w:lang w:eastAsia="hu-HU"/>
        </w:rPr>
        <w:drawing>
          <wp:inline distT="0" distB="0" distL="0" distR="0">
            <wp:extent cx="3712466" cy="2366645"/>
            <wp:effectExtent l="0" t="0" r="254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992 vezetősé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193" cy="237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CAC" w:rsidRPr="00636073" w:rsidRDefault="00F16CAC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b/>
          <w:sz w:val="28"/>
          <w:szCs w:val="28"/>
          <w:u w:val="double"/>
        </w:rPr>
        <w:t xml:space="preserve"> Bali Boglárka</w:t>
      </w:r>
      <w:r w:rsidRPr="00636073">
        <w:rPr>
          <w:rFonts w:asciiTheme="majorHAnsi" w:hAnsiTheme="majorHAnsi" w:cs="Times New Roman"/>
          <w:sz w:val="28"/>
          <w:szCs w:val="28"/>
        </w:rPr>
        <w:t xml:space="preserve"> igazgató </w:t>
      </w:r>
      <w:r w:rsidR="00801A38" w:rsidRPr="00636073">
        <w:rPr>
          <w:rFonts w:asciiTheme="majorHAnsi" w:hAnsiTheme="majorHAnsi" w:cs="Times New Roman"/>
          <w:sz w:val="28"/>
          <w:szCs w:val="28"/>
        </w:rPr>
        <w:t>1996-tól 2000-ig</w:t>
      </w:r>
    </w:p>
    <w:p w:rsidR="00801A38" w:rsidRPr="00636073" w:rsidRDefault="00801A38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>Helyettes: Berkics Istvánné</w:t>
      </w:r>
    </w:p>
    <w:p w:rsidR="00DB2B5C" w:rsidRPr="00636073" w:rsidRDefault="00636073" w:rsidP="00636073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1328420</wp:posOffset>
            </wp:positionH>
            <wp:positionV relativeFrom="paragraph">
              <wp:posOffset>858520</wp:posOffset>
            </wp:positionV>
            <wp:extent cx="3538858" cy="2638425"/>
            <wp:effectExtent l="0" t="0" r="4445" b="0"/>
            <wp:wrapSquare wrapText="bothSides"/>
            <wp:docPr id="6" name="Kép 5" descr="1998 osztályké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8 osztálykép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68"/>
                    <a:stretch/>
                  </pic:blipFill>
                  <pic:spPr bwMode="auto">
                    <a:xfrm>
                      <a:off x="0" y="0"/>
                      <a:ext cx="3538858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A38" w:rsidRPr="00636073">
        <w:rPr>
          <w:rFonts w:asciiTheme="majorHAnsi" w:hAnsiTheme="majorHAnsi" w:cs="Times New Roman"/>
          <w:sz w:val="28"/>
          <w:szCs w:val="28"/>
        </w:rPr>
        <w:t>Bali Boglárka az intézmény érdekében minden lehetőséget felkutatott és sokat tett az iskola technikai felszereltségének fejlesztéséért. Ezek az eszközök nagyban segítették az oktatást és a tanulók világlátásának szélesítését.</w:t>
      </w:r>
    </w:p>
    <w:p w:rsidR="004676F8" w:rsidRPr="00636073" w:rsidRDefault="004676F8" w:rsidP="009C246A">
      <w:pPr>
        <w:jc w:val="center"/>
        <w:rPr>
          <w:rFonts w:asciiTheme="majorHAnsi" w:hAnsiTheme="majorHAnsi" w:cs="Times New Roman"/>
          <w:b/>
          <w:sz w:val="28"/>
          <w:szCs w:val="28"/>
          <w:u w:val="double"/>
        </w:rPr>
      </w:pPr>
    </w:p>
    <w:p w:rsidR="00636073" w:rsidRDefault="00636073" w:rsidP="00D64DF7">
      <w:pPr>
        <w:jc w:val="both"/>
        <w:rPr>
          <w:rFonts w:asciiTheme="majorHAnsi" w:hAnsiTheme="majorHAnsi" w:cs="Times New Roman"/>
          <w:b/>
          <w:sz w:val="28"/>
          <w:szCs w:val="28"/>
          <w:u w:val="double"/>
        </w:rPr>
      </w:pPr>
    </w:p>
    <w:p w:rsidR="00636073" w:rsidRDefault="00636073" w:rsidP="00D64DF7">
      <w:pPr>
        <w:jc w:val="both"/>
        <w:rPr>
          <w:rFonts w:asciiTheme="majorHAnsi" w:hAnsiTheme="majorHAnsi" w:cs="Times New Roman"/>
          <w:b/>
          <w:sz w:val="28"/>
          <w:szCs w:val="28"/>
          <w:u w:val="double"/>
        </w:rPr>
      </w:pPr>
    </w:p>
    <w:p w:rsidR="00636073" w:rsidRDefault="00636073" w:rsidP="00D64DF7">
      <w:pPr>
        <w:jc w:val="both"/>
        <w:rPr>
          <w:rFonts w:asciiTheme="majorHAnsi" w:hAnsiTheme="majorHAnsi" w:cs="Times New Roman"/>
          <w:b/>
          <w:sz w:val="28"/>
          <w:szCs w:val="28"/>
          <w:u w:val="double"/>
        </w:rPr>
      </w:pPr>
    </w:p>
    <w:p w:rsidR="00636073" w:rsidRDefault="00636073" w:rsidP="00D64DF7">
      <w:pPr>
        <w:jc w:val="both"/>
        <w:rPr>
          <w:rFonts w:asciiTheme="majorHAnsi" w:hAnsiTheme="majorHAnsi" w:cs="Times New Roman"/>
          <w:b/>
          <w:sz w:val="28"/>
          <w:szCs w:val="28"/>
          <w:u w:val="double"/>
        </w:rPr>
      </w:pPr>
    </w:p>
    <w:p w:rsidR="00636073" w:rsidRDefault="00636073" w:rsidP="00D64DF7">
      <w:pPr>
        <w:jc w:val="both"/>
        <w:rPr>
          <w:rFonts w:asciiTheme="majorHAnsi" w:hAnsiTheme="majorHAnsi" w:cs="Times New Roman"/>
          <w:b/>
          <w:sz w:val="28"/>
          <w:szCs w:val="28"/>
          <w:u w:val="double"/>
        </w:rPr>
      </w:pPr>
    </w:p>
    <w:p w:rsidR="00636073" w:rsidRDefault="00636073" w:rsidP="00D64DF7">
      <w:pPr>
        <w:jc w:val="both"/>
        <w:rPr>
          <w:rFonts w:asciiTheme="majorHAnsi" w:hAnsiTheme="majorHAnsi" w:cs="Times New Roman"/>
          <w:b/>
          <w:sz w:val="28"/>
          <w:szCs w:val="28"/>
          <w:u w:val="double"/>
        </w:rPr>
      </w:pPr>
    </w:p>
    <w:p w:rsidR="00801A38" w:rsidRPr="00636073" w:rsidRDefault="00801A38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b/>
          <w:sz w:val="28"/>
          <w:szCs w:val="28"/>
          <w:u w:val="double"/>
        </w:rPr>
        <w:lastRenderedPageBreak/>
        <w:t>Somogyi Sándorné</w:t>
      </w:r>
      <w:r w:rsidRPr="00636073">
        <w:rPr>
          <w:rFonts w:asciiTheme="majorHAnsi" w:hAnsiTheme="majorHAnsi" w:cs="Times New Roman"/>
          <w:sz w:val="28"/>
          <w:szCs w:val="28"/>
        </w:rPr>
        <w:t xml:space="preserve"> igazgató 2000-től 2001-ig</w:t>
      </w:r>
    </w:p>
    <w:p w:rsidR="00801A38" w:rsidRPr="00636073" w:rsidRDefault="00801A38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>Helyettes: Horváth Lászlóné Horváth Erzsébet</w:t>
      </w:r>
    </w:p>
    <w:p w:rsidR="00C818DD" w:rsidRPr="00636073" w:rsidRDefault="00801A38" w:rsidP="009C246A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>Somogyi Sándorné a kezdetektől oszlopos tagja volt a tantestületnek.</w:t>
      </w:r>
      <w:r w:rsidR="00C818DD" w:rsidRPr="00636073">
        <w:rPr>
          <w:rFonts w:asciiTheme="majorHAnsi" w:hAnsiTheme="majorHAnsi" w:cs="Times New Roman"/>
          <w:sz w:val="28"/>
          <w:szCs w:val="28"/>
        </w:rPr>
        <w:t xml:space="preserve"> </w:t>
      </w:r>
      <w:r w:rsidR="00C1037E" w:rsidRPr="00636073">
        <w:rPr>
          <w:rFonts w:asciiTheme="majorHAnsi" w:hAnsiTheme="majorHAnsi" w:cs="Times New Roman"/>
          <w:sz w:val="28"/>
          <w:szCs w:val="28"/>
        </w:rPr>
        <w:t>1968-tól nyugdíjba</w:t>
      </w:r>
      <w:r w:rsidR="00C818DD" w:rsidRPr="00636073">
        <w:rPr>
          <w:rFonts w:asciiTheme="majorHAnsi" w:hAnsiTheme="majorHAnsi" w:cs="Times New Roman"/>
          <w:sz w:val="28"/>
          <w:szCs w:val="28"/>
        </w:rPr>
        <w:t xml:space="preserve"> vonulásáig Dencsházán dolgozott.</w:t>
      </w:r>
      <w:r w:rsidRPr="00636073">
        <w:rPr>
          <w:rFonts w:asciiTheme="majorHAnsi" w:hAnsiTheme="majorHAnsi" w:cs="Times New Roman"/>
          <w:sz w:val="28"/>
          <w:szCs w:val="28"/>
        </w:rPr>
        <w:t xml:space="preserve"> </w:t>
      </w:r>
      <w:r w:rsidR="00C818DD" w:rsidRPr="00636073">
        <w:rPr>
          <w:rFonts w:asciiTheme="majorHAnsi" w:hAnsiTheme="majorHAnsi" w:cs="Times New Roman"/>
          <w:sz w:val="28"/>
          <w:szCs w:val="28"/>
        </w:rPr>
        <w:t xml:space="preserve">Munkatársaival nagyon jó viszonyt ápolt, otthonában is gyakran vendégül látta őket. 40 év pedagógiai munkássága mellett </w:t>
      </w:r>
      <w:r w:rsidR="00C1037E" w:rsidRPr="00636073">
        <w:rPr>
          <w:rFonts w:asciiTheme="majorHAnsi" w:hAnsiTheme="majorHAnsi" w:cs="Times New Roman"/>
          <w:sz w:val="28"/>
          <w:szCs w:val="28"/>
        </w:rPr>
        <w:t>a</w:t>
      </w:r>
      <w:r w:rsidR="00C818DD" w:rsidRPr="00636073">
        <w:rPr>
          <w:rFonts w:asciiTheme="majorHAnsi" w:hAnsiTheme="majorHAnsi" w:cs="Times New Roman"/>
          <w:sz w:val="28"/>
          <w:szCs w:val="28"/>
        </w:rPr>
        <w:t xml:space="preserve"> hangulatot jókedvével mindig feldobta.</w:t>
      </w:r>
    </w:p>
    <w:p w:rsidR="009C246A" w:rsidRPr="00636073" w:rsidRDefault="00636073" w:rsidP="009C246A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/>
          <w:noProof/>
          <w:lang w:eastAsia="hu-H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680720</wp:posOffset>
            </wp:positionH>
            <wp:positionV relativeFrom="paragraph">
              <wp:posOffset>267335</wp:posOffset>
            </wp:positionV>
            <wp:extent cx="4754245" cy="3095625"/>
            <wp:effectExtent l="0" t="0" r="8255" b="9525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2" t="22652" r="32856" b="8218"/>
                    <a:stretch/>
                  </pic:blipFill>
                  <pic:spPr bwMode="auto">
                    <a:xfrm>
                      <a:off x="0" y="0"/>
                      <a:ext cx="4754245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46A" w:rsidRPr="00636073" w:rsidRDefault="009C246A" w:rsidP="009C246A">
      <w:pPr>
        <w:jc w:val="both"/>
        <w:rPr>
          <w:rFonts w:asciiTheme="majorHAnsi" w:hAnsiTheme="majorHAnsi" w:cs="Times New Roman"/>
          <w:sz w:val="28"/>
          <w:szCs w:val="28"/>
        </w:rPr>
      </w:pPr>
    </w:p>
    <w:p w:rsidR="009C246A" w:rsidRPr="00636073" w:rsidRDefault="009C246A" w:rsidP="00D64DF7">
      <w:pPr>
        <w:jc w:val="both"/>
        <w:rPr>
          <w:rFonts w:asciiTheme="majorHAnsi" w:hAnsiTheme="majorHAnsi" w:cs="Times New Roman"/>
          <w:b/>
          <w:sz w:val="28"/>
          <w:szCs w:val="28"/>
          <w:u w:val="double"/>
        </w:rPr>
      </w:pPr>
    </w:p>
    <w:p w:rsidR="009C246A" w:rsidRPr="00636073" w:rsidRDefault="009C246A" w:rsidP="00D64DF7">
      <w:pPr>
        <w:jc w:val="both"/>
        <w:rPr>
          <w:rFonts w:asciiTheme="majorHAnsi" w:hAnsiTheme="majorHAnsi" w:cs="Times New Roman"/>
          <w:b/>
          <w:sz w:val="28"/>
          <w:szCs w:val="28"/>
          <w:u w:val="double"/>
        </w:rPr>
      </w:pPr>
    </w:p>
    <w:p w:rsidR="009C246A" w:rsidRPr="00636073" w:rsidRDefault="009C246A" w:rsidP="00D64DF7">
      <w:pPr>
        <w:jc w:val="both"/>
        <w:rPr>
          <w:rFonts w:asciiTheme="majorHAnsi" w:hAnsiTheme="majorHAnsi" w:cs="Times New Roman"/>
          <w:b/>
          <w:sz w:val="28"/>
          <w:szCs w:val="28"/>
          <w:u w:val="double"/>
        </w:rPr>
      </w:pPr>
    </w:p>
    <w:p w:rsidR="009C246A" w:rsidRPr="00636073" w:rsidRDefault="009C246A" w:rsidP="00D64DF7">
      <w:pPr>
        <w:jc w:val="both"/>
        <w:rPr>
          <w:rFonts w:asciiTheme="majorHAnsi" w:hAnsiTheme="majorHAnsi" w:cs="Times New Roman"/>
          <w:b/>
          <w:sz w:val="28"/>
          <w:szCs w:val="28"/>
          <w:u w:val="double"/>
        </w:rPr>
      </w:pPr>
    </w:p>
    <w:p w:rsidR="009C246A" w:rsidRPr="00636073" w:rsidRDefault="009C246A" w:rsidP="00D64DF7">
      <w:pPr>
        <w:jc w:val="both"/>
        <w:rPr>
          <w:rFonts w:asciiTheme="majorHAnsi" w:hAnsiTheme="majorHAnsi" w:cs="Times New Roman"/>
          <w:b/>
          <w:sz w:val="28"/>
          <w:szCs w:val="28"/>
          <w:u w:val="double"/>
        </w:rPr>
      </w:pPr>
    </w:p>
    <w:p w:rsidR="009C246A" w:rsidRPr="00636073" w:rsidRDefault="009C246A" w:rsidP="00D64DF7">
      <w:pPr>
        <w:jc w:val="both"/>
        <w:rPr>
          <w:rFonts w:asciiTheme="majorHAnsi" w:hAnsiTheme="majorHAnsi" w:cs="Times New Roman"/>
          <w:b/>
          <w:sz w:val="28"/>
          <w:szCs w:val="28"/>
          <w:u w:val="double"/>
        </w:rPr>
      </w:pPr>
    </w:p>
    <w:p w:rsidR="009C246A" w:rsidRPr="00636073" w:rsidRDefault="009C246A" w:rsidP="00D64DF7">
      <w:pPr>
        <w:jc w:val="both"/>
        <w:rPr>
          <w:rFonts w:asciiTheme="majorHAnsi" w:hAnsiTheme="majorHAnsi" w:cs="Times New Roman"/>
          <w:b/>
          <w:sz w:val="28"/>
          <w:szCs w:val="28"/>
          <w:u w:val="double"/>
        </w:rPr>
      </w:pPr>
    </w:p>
    <w:p w:rsidR="009C246A" w:rsidRPr="00636073" w:rsidRDefault="009C246A" w:rsidP="00D64DF7">
      <w:pPr>
        <w:jc w:val="both"/>
        <w:rPr>
          <w:rFonts w:asciiTheme="majorHAnsi" w:hAnsiTheme="majorHAnsi" w:cs="Times New Roman"/>
          <w:b/>
          <w:sz w:val="28"/>
          <w:szCs w:val="28"/>
          <w:u w:val="double"/>
        </w:rPr>
      </w:pPr>
    </w:p>
    <w:p w:rsidR="009C246A" w:rsidRPr="00636073" w:rsidRDefault="009C246A" w:rsidP="00D64DF7">
      <w:pPr>
        <w:jc w:val="both"/>
        <w:rPr>
          <w:rFonts w:asciiTheme="majorHAnsi" w:hAnsiTheme="majorHAnsi" w:cs="Times New Roman"/>
          <w:b/>
          <w:sz w:val="28"/>
          <w:szCs w:val="28"/>
          <w:u w:val="double"/>
        </w:rPr>
      </w:pPr>
    </w:p>
    <w:p w:rsidR="000C4582" w:rsidRPr="00636073" w:rsidRDefault="000C4582" w:rsidP="00D64DF7">
      <w:pPr>
        <w:jc w:val="both"/>
        <w:rPr>
          <w:rFonts w:asciiTheme="majorHAnsi" w:hAnsiTheme="majorHAnsi" w:cs="Times New Roman"/>
          <w:b/>
          <w:sz w:val="28"/>
          <w:szCs w:val="28"/>
          <w:u w:val="double"/>
        </w:rPr>
      </w:pPr>
    </w:p>
    <w:p w:rsidR="00C1037E" w:rsidRPr="00636073" w:rsidRDefault="00C1037E" w:rsidP="00D64DF7">
      <w:pPr>
        <w:jc w:val="both"/>
        <w:rPr>
          <w:rFonts w:asciiTheme="majorHAnsi" w:hAnsiTheme="majorHAnsi" w:cs="Times New Roman"/>
          <w:b/>
          <w:sz w:val="28"/>
          <w:szCs w:val="28"/>
          <w:u w:val="double"/>
        </w:rPr>
      </w:pPr>
      <w:r w:rsidRPr="00636073">
        <w:rPr>
          <w:rFonts w:asciiTheme="majorHAnsi" w:hAnsiTheme="majorHAnsi" w:cs="Times New Roman"/>
          <w:b/>
          <w:sz w:val="28"/>
          <w:szCs w:val="28"/>
          <w:u w:val="double"/>
        </w:rPr>
        <w:t>Mannunné Herceg Lilla</w:t>
      </w:r>
      <w:r w:rsidRPr="00636073">
        <w:rPr>
          <w:rFonts w:asciiTheme="majorHAnsi" w:hAnsiTheme="majorHAnsi" w:cs="Times New Roman"/>
          <w:sz w:val="28"/>
          <w:szCs w:val="28"/>
        </w:rPr>
        <w:t xml:space="preserve"> igazgató 2001-től 2002-ig</w:t>
      </w:r>
    </w:p>
    <w:p w:rsidR="00C1037E" w:rsidRPr="00636073" w:rsidRDefault="00C1037E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>Helyettes: Fazekas Szilvia Tünde</w:t>
      </w:r>
    </w:p>
    <w:p w:rsidR="00C1037E" w:rsidRPr="00636073" w:rsidRDefault="00C1037E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>Manunné Herceg Lilla 2002-ben megszervezte az iskola fennállásának 30 éves jubileumi ünnepségét.</w:t>
      </w:r>
    </w:p>
    <w:p w:rsidR="009C246A" w:rsidRPr="00636073" w:rsidRDefault="009C246A" w:rsidP="00D64DF7">
      <w:pPr>
        <w:jc w:val="both"/>
        <w:rPr>
          <w:rFonts w:asciiTheme="majorHAnsi" w:hAnsiTheme="majorHAnsi" w:cs="Times New Roman"/>
          <w:b/>
          <w:sz w:val="28"/>
          <w:szCs w:val="28"/>
          <w:u w:val="double"/>
        </w:rPr>
      </w:pPr>
    </w:p>
    <w:p w:rsidR="009C246A" w:rsidRPr="00636073" w:rsidRDefault="009C246A" w:rsidP="00D64DF7">
      <w:pPr>
        <w:jc w:val="both"/>
        <w:rPr>
          <w:rFonts w:asciiTheme="majorHAnsi" w:hAnsiTheme="majorHAnsi" w:cs="Times New Roman"/>
          <w:b/>
          <w:sz w:val="28"/>
          <w:szCs w:val="28"/>
          <w:u w:val="double"/>
        </w:rPr>
      </w:pPr>
    </w:p>
    <w:p w:rsidR="009C246A" w:rsidRPr="00636073" w:rsidRDefault="009C246A" w:rsidP="00D64DF7">
      <w:pPr>
        <w:jc w:val="both"/>
        <w:rPr>
          <w:rFonts w:asciiTheme="majorHAnsi" w:hAnsiTheme="majorHAnsi" w:cs="Times New Roman"/>
          <w:b/>
          <w:sz w:val="28"/>
          <w:szCs w:val="28"/>
          <w:u w:val="double"/>
        </w:rPr>
      </w:pPr>
    </w:p>
    <w:p w:rsidR="00C1037E" w:rsidRPr="00636073" w:rsidRDefault="00C1037E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b/>
          <w:sz w:val="28"/>
          <w:szCs w:val="28"/>
          <w:u w:val="double"/>
        </w:rPr>
        <w:lastRenderedPageBreak/>
        <w:t>Fazekas Szilvia Tünde</w:t>
      </w:r>
      <w:r w:rsidRPr="00636073">
        <w:rPr>
          <w:rFonts w:asciiTheme="majorHAnsi" w:hAnsiTheme="majorHAnsi" w:cs="Times New Roman"/>
          <w:sz w:val="28"/>
          <w:szCs w:val="28"/>
        </w:rPr>
        <w:t xml:space="preserve"> igazgató 2003-tól 2020-ig</w:t>
      </w:r>
    </w:p>
    <w:p w:rsidR="00C1037E" w:rsidRPr="00636073" w:rsidRDefault="00C1037E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>Helyettesek</w:t>
      </w:r>
      <w:r w:rsidR="00235002" w:rsidRPr="00636073">
        <w:rPr>
          <w:rFonts w:asciiTheme="majorHAnsi" w:hAnsiTheme="majorHAnsi" w:cs="Times New Roman"/>
          <w:sz w:val="28"/>
          <w:szCs w:val="28"/>
        </w:rPr>
        <w:t xml:space="preserve">: Wolf Ferencné, </w:t>
      </w:r>
      <w:r w:rsidRPr="00636073">
        <w:rPr>
          <w:rFonts w:asciiTheme="majorHAnsi" w:hAnsiTheme="majorHAnsi" w:cs="Times New Roman"/>
          <w:sz w:val="28"/>
          <w:szCs w:val="28"/>
        </w:rPr>
        <w:t>Szabadi Bernadett</w:t>
      </w:r>
    </w:p>
    <w:p w:rsidR="00C832A7" w:rsidRPr="00636073" w:rsidRDefault="00C832A7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>Szakmai életútja során tanárként, szociálpedagógusként, intézményvezetőként egyik legfontosabb feladata volt támogatni a diákokat a tanulás és a szocializáció folyamatában. Elsődleges céljának tekintette a meglévő értékeken alapuló, de az új elvárásoknak megfele</w:t>
      </w:r>
      <w:r w:rsidR="009C246A" w:rsidRPr="00636073">
        <w:rPr>
          <w:rFonts w:asciiTheme="majorHAnsi" w:hAnsiTheme="majorHAnsi" w:cs="Times New Roman"/>
          <w:sz w:val="28"/>
          <w:szCs w:val="28"/>
        </w:rPr>
        <w:t xml:space="preserve">lő iskola megteremtését. </w:t>
      </w:r>
      <w:r w:rsidRPr="00636073">
        <w:rPr>
          <w:rFonts w:asciiTheme="majorHAnsi" w:hAnsiTheme="majorHAnsi" w:cs="Times New Roman"/>
          <w:sz w:val="28"/>
          <w:szCs w:val="28"/>
        </w:rPr>
        <w:t>Közel 40 éves pedagógiai pályája során, a Dencsházán töltött 20 év méltán mondható szakmai munkássága kiteljesedésének.</w:t>
      </w:r>
    </w:p>
    <w:p w:rsidR="00C832A7" w:rsidRPr="00636073" w:rsidRDefault="00636073" w:rsidP="00D64DF7">
      <w:pPr>
        <w:jc w:val="center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noProof/>
          <w:lang w:eastAsia="hu-H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2118995</wp:posOffset>
            </wp:positionH>
            <wp:positionV relativeFrom="paragraph">
              <wp:posOffset>67310</wp:posOffset>
            </wp:positionV>
            <wp:extent cx="3348355" cy="2600325"/>
            <wp:effectExtent l="0" t="0" r="4445" b="9525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2" t="11594" r="22767" b="10277"/>
                    <a:stretch/>
                  </pic:blipFill>
                  <pic:spPr bwMode="auto">
                    <a:xfrm>
                      <a:off x="0" y="0"/>
                      <a:ext cx="3348355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2A7" w:rsidRPr="00636073" w:rsidRDefault="00C832A7" w:rsidP="00D64DF7">
      <w:pPr>
        <w:jc w:val="center"/>
        <w:rPr>
          <w:rFonts w:asciiTheme="majorHAnsi" w:hAnsiTheme="majorHAnsi" w:cs="Times New Roman"/>
          <w:sz w:val="28"/>
          <w:szCs w:val="28"/>
        </w:rPr>
      </w:pPr>
    </w:p>
    <w:p w:rsidR="004676F8" w:rsidRPr="00636073" w:rsidRDefault="004676F8" w:rsidP="00D64DF7">
      <w:pPr>
        <w:jc w:val="both"/>
        <w:rPr>
          <w:rFonts w:asciiTheme="majorHAnsi" w:hAnsiTheme="majorHAnsi" w:cs="Times New Roman"/>
          <w:b/>
          <w:sz w:val="28"/>
          <w:szCs w:val="28"/>
          <w:u w:val="double"/>
        </w:rPr>
      </w:pPr>
    </w:p>
    <w:p w:rsidR="004676F8" w:rsidRPr="00636073" w:rsidRDefault="004676F8" w:rsidP="00D64DF7">
      <w:pPr>
        <w:jc w:val="both"/>
        <w:rPr>
          <w:rFonts w:asciiTheme="majorHAnsi" w:hAnsiTheme="majorHAnsi" w:cs="Times New Roman"/>
          <w:b/>
          <w:sz w:val="28"/>
          <w:szCs w:val="28"/>
          <w:u w:val="double"/>
        </w:rPr>
      </w:pPr>
    </w:p>
    <w:p w:rsidR="004676F8" w:rsidRPr="00636073" w:rsidRDefault="004676F8" w:rsidP="00D64DF7">
      <w:pPr>
        <w:jc w:val="both"/>
        <w:rPr>
          <w:rFonts w:asciiTheme="majorHAnsi" w:hAnsiTheme="majorHAnsi" w:cs="Times New Roman"/>
          <w:b/>
          <w:sz w:val="28"/>
          <w:szCs w:val="28"/>
          <w:u w:val="double"/>
        </w:rPr>
      </w:pPr>
    </w:p>
    <w:p w:rsidR="004676F8" w:rsidRPr="00636073" w:rsidRDefault="004676F8" w:rsidP="00D64DF7">
      <w:pPr>
        <w:jc w:val="both"/>
        <w:rPr>
          <w:rFonts w:asciiTheme="majorHAnsi" w:hAnsiTheme="majorHAnsi" w:cs="Times New Roman"/>
          <w:b/>
          <w:sz w:val="28"/>
          <w:szCs w:val="28"/>
          <w:u w:val="double"/>
        </w:rPr>
      </w:pPr>
    </w:p>
    <w:p w:rsidR="009C246A" w:rsidRPr="00636073" w:rsidRDefault="009C246A" w:rsidP="00D64DF7">
      <w:pPr>
        <w:jc w:val="both"/>
        <w:rPr>
          <w:rFonts w:asciiTheme="majorHAnsi" w:hAnsiTheme="majorHAnsi" w:cs="Times New Roman"/>
          <w:b/>
          <w:sz w:val="28"/>
          <w:szCs w:val="28"/>
          <w:u w:val="double"/>
        </w:rPr>
      </w:pPr>
    </w:p>
    <w:p w:rsidR="00636073" w:rsidRPr="00636073" w:rsidRDefault="00636073" w:rsidP="00D64DF7">
      <w:pPr>
        <w:jc w:val="both"/>
        <w:rPr>
          <w:rFonts w:asciiTheme="majorHAnsi" w:hAnsiTheme="majorHAnsi" w:cs="Times New Roman"/>
          <w:b/>
          <w:sz w:val="28"/>
          <w:szCs w:val="28"/>
          <w:u w:val="double"/>
        </w:rPr>
      </w:pPr>
    </w:p>
    <w:p w:rsidR="00C832A7" w:rsidRPr="00636073" w:rsidRDefault="00C832A7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b/>
          <w:sz w:val="28"/>
          <w:szCs w:val="28"/>
          <w:u w:val="double"/>
        </w:rPr>
        <w:t>Meszes-Szabadi Bernadett</w:t>
      </w:r>
      <w:r w:rsidRPr="00636073">
        <w:rPr>
          <w:rFonts w:asciiTheme="majorHAnsi" w:hAnsiTheme="majorHAnsi" w:cs="Times New Roman"/>
          <w:sz w:val="28"/>
          <w:szCs w:val="28"/>
        </w:rPr>
        <w:t xml:space="preserve"> igazgató 2020-tól</w:t>
      </w:r>
    </w:p>
    <w:p w:rsidR="00C832A7" w:rsidRPr="00636073" w:rsidRDefault="00555894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>
        <w:rPr>
          <w:noProof/>
          <w:lang w:eastAsia="hu-H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2776220</wp:posOffset>
            </wp:positionH>
            <wp:positionV relativeFrom="paragraph">
              <wp:posOffset>360045</wp:posOffset>
            </wp:positionV>
            <wp:extent cx="3573145" cy="2419350"/>
            <wp:effectExtent l="0" t="0" r="8255" b="0"/>
            <wp:wrapSquare wrapText="bothSides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6" t="10590" r="12678"/>
                    <a:stretch/>
                  </pic:blipFill>
                  <pic:spPr bwMode="auto">
                    <a:xfrm>
                      <a:off x="0" y="0"/>
                      <a:ext cx="357314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2A7" w:rsidRPr="00636073">
        <w:rPr>
          <w:rFonts w:asciiTheme="majorHAnsi" w:hAnsiTheme="majorHAnsi" w:cs="Times New Roman"/>
          <w:sz w:val="28"/>
          <w:szCs w:val="28"/>
        </w:rPr>
        <w:t>Helyettes: Nezdei Ildikó</w:t>
      </w:r>
    </w:p>
    <w:p w:rsidR="001E4070" w:rsidRPr="00636073" w:rsidRDefault="001F53AF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>Vezetői és pedagógiai hitvallá</w:t>
      </w:r>
      <w:r w:rsidR="003D3E45">
        <w:rPr>
          <w:rFonts w:asciiTheme="majorHAnsi" w:hAnsiTheme="majorHAnsi" w:cs="Times New Roman"/>
          <w:sz w:val="28"/>
          <w:szCs w:val="28"/>
        </w:rPr>
        <w:t xml:space="preserve">sa, hogy méltón képviselje az </w:t>
      </w:r>
      <w:r w:rsidR="00555894">
        <w:rPr>
          <w:rFonts w:asciiTheme="majorHAnsi" w:hAnsiTheme="majorHAnsi" w:cs="Times New Roman"/>
          <w:sz w:val="28"/>
          <w:szCs w:val="28"/>
        </w:rPr>
        <w:t xml:space="preserve">iskola érdekeit </w:t>
      </w:r>
      <w:r w:rsidRPr="00636073">
        <w:rPr>
          <w:rFonts w:asciiTheme="majorHAnsi" w:hAnsiTheme="majorHAnsi" w:cs="Times New Roman"/>
          <w:sz w:val="28"/>
          <w:szCs w:val="28"/>
        </w:rPr>
        <w:t>és öregbítse a hírnevét. Eddigi és további törekvései egy olyan gyerekközpontú iskolai élet, amely megfelel a helyi viszonyoknak és korunk oktatási követelményeinek. Ehhez korszerű oktatási módszerek alkalmazását és a tanulók képességeinek változatos fejlesztését tekinti értékálló feladatnak.</w:t>
      </w:r>
    </w:p>
    <w:p w:rsidR="000B7389" w:rsidRDefault="000B7389" w:rsidP="00D64DF7">
      <w:pPr>
        <w:jc w:val="both"/>
        <w:rPr>
          <w:rFonts w:asciiTheme="majorHAnsi" w:hAnsiTheme="majorHAnsi" w:cs="Times New Roman"/>
          <w:b/>
          <w:sz w:val="28"/>
          <w:szCs w:val="28"/>
          <w:u w:val="single"/>
        </w:rPr>
      </w:pPr>
    </w:p>
    <w:p w:rsidR="008F4D67" w:rsidRPr="00636073" w:rsidRDefault="008F4D67" w:rsidP="00D64DF7">
      <w:pPr>
        <w:jc w:val="both"/>
        <w:rPr>
          <w:rFonts w:asciiTheme="majorHAnsi" w:hAnsiTheme="majorHAnsi" w:cs="Times New Roman"/>
          <w:b/>
          <w:sz w:val="28"/>
          <w:szCs w:val="28"/>
          <w:u w:val="single"/>
        </w:rPr>
      </w:pPr>
      <w:r w:rsidRPr="00636073">
        <w:rPr>
          <w:rFonts w:asciiTheme="majorHAnsi" w:hAnsiTheme="majorHAnsi" w:cs="Times New Roman"/>
          <w:b/>
          <w:sz w:val="28"/>
          <w:szCs w:val="28"/>
          <w:u w:val="single"/>
        </w:rPr>
        <w:t>Dencsháza Általános Iskola alappillérei az elmúlt 50 évben</w:t>
      </w:r>
      <w:r w:rsidR="001E4070" w:rsidRPr="00636073">
        <w:rPr>
          <w:rFonts w:asciiTheme="majorHAnsi" w:hAnsiTheme="majorHAnsi" w:cs="Times New Roman"/>
          <w:b/>
          <w:sz w:val="28"/>
          <w:szCs w:val="28"/>
          <w:u w:val="single"/>
        </w:rPr>
        <w:t>:</w:t>
      </w:r>
    </w:p>
    <w:p w:rsidR="001E4070" w:rsidRPr="00636073" w:rsidRDefault="001E4070" w:rsidP="00D64DF7">
      <w:pPr>
        <w:jc w:val="both"/>
        <w:rPr>
          <w:rFonts w:asciiTheme="majorHAnsi" w:hAnsiTheme="majorHAnsi" w:cs="Times New Roman"/>
          <w:sz w:val="28"/>
          <w:szCs w:val="28"/>
        </w:rPr>
      </w:pPr>
    </w:p>
    <w:p w:rsidR="001E4070" w:rsidRPr="00636073" w:rsidRDefault="001E4070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b/>
          <w:sz w:val="28"/>
          <w:szCs w:val="28"/>
        </w:rPr>
        <w:t>Major György</w:t>
      </w:r>
      <w:r w:rsidR="00555894">
        <w:rPr>
          <w:rFonts w:asciiTheme="majorHAnsi" w:hAnsiTheme="majorHAnsi" w:cs="Times New Roman"/>
          <w:b/>
          <w:sz w:val="28"/>
          <w:szCs w:val="28"/>
        </w:rPr>
        <w:t>,</w:t>
      </w:r>
      <w:r w:rsidR="005D566B">
        <w:rPr>
          <w:rFonts w:asciiTheme="majorHAnsi" w:hAnsiTheme="majorHAnsi" w:cs="Times New Roman"/>
          <w:sz w:val="28"/>
          <w:szCs w:val="28"/>
        </w:rPr>
        <w:t xml:space="preserve"> tanár 1972-től </w:t>
      </w:r>
      <w:r w:rsidRPr="00636073">
        <w:rPr>
          <w:rFonts w:asciiTheme="majorHAnsi" w:hAnsiTheme="majorHAnsi" w:cs="Times New Roman"/>
          <w:sz w:val="28"/>
          <w:szCs w:val="28"/>
        </w:rPr>
        <w:t>2001-ig</w:t>
      </w:r>
    </w:p>
    <w:p w:rsidR="001E4070" w:rsidRPr="00636073" w:rsidRDefault="001E4070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b/>
          <w:sz w:val="28"/>
          <w:szCs w:val="28"/>
        </w:rPr>
        <w:t>Wolf Ferencné</w:t>
      </w:r>
      <w:r w:rsidR="00555894">
        <w:rPr>
          <w:rFonts w:asciiTheme="majorHAnsi" w:hAnsiTheme="majorHAnsi" w:cs="Times New Roman"/>
          <w:b/>
          <w:sz w:val="28"/>
          <w:szCs w:val="28"/>
        </w:rPr>
        <w:t>,</w:t>
      </w:r>
      <w:r w:rsidRPr="00636073">
        <w:rPr>
          <w:rFonts w:asciiTheme="majorHAnsi" w:hAnsiTheme="majorHAnsi" w:cs="Times New Roman"/>
          <w:sz w:val="28"/>
          <w:szCs w:val="28"/>
        </w:rPr>
        <w:t xml:space="preserve"> taní</w:t>
      </w:r>
      <w:r w:rsidR="005D566B">
        <w:rPr>
          <w:rFonts w:asciiTheme="majorHAnsi" w:hAnsiTheme="majorHAnsi" w:cs="Times New Roman"/>
          <w:sz w:val="28"/>
          <w:szCs w:val="28"/>
        </w:rPr>
        <w:t xml:space="preserve">tó, fejlesztőpedagógus 1973-tól </w:t>
      </w:r>
      <w:r w:rsidRPr="00636073">
        <w:rPr>
          <w:rFonts w:asciiTheme="majorHAnsi" w:hAnsiTheme="majorHAnsi" w:cs="Times New Roman"/>
          <w:sz w:val="28"/>
          <w:szCs w:val="28"/>
        </w:rPr>
        <w:t>2012-ig</w:t>
      </w:r>
    </w:p>
    <w:p w:rsidR="00253195" w:rsidRPr="00636073" w:rsidRDefault="00253195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b/>
          <w:sz w:val="28"/>
          <w:szCs w:val="28"/>
        </w:rPr>
        <w:t>Ber</w:t>
      </w:r>
      <w:r w:rsidR="00A365BC" w:rsidRPr="00636073">
        <w:rPr>
          <w:rFonts w:asciiTheme="majorHAnsi" w:hAnsiTheme="majorHAnsi" w:cs="Times New Roman"/>
          <w:b/>
          <w:sz w:val="28"/>
          <w:szCs w:val="28"/>
        </w:rPr>
        <w:t>kics Istvánné</w:t>
      </w:r>
      <w:r w:rsidR="00555894">
        <w:rPr>
          <w:rFonts w:asciiTheme="majorHAnsi" w:hAnsiTheme="majorHAnsi" w:cs="Times New Roman"/>
          <w:b/>
          <w:sz w:val="28"/>
          <w:szCs w:val="28"/>
        </w:rPr>
        <w:t>,</w:t>
      </w:r>
      <w:r w:rsidR="001E4070" w:rsidRPr="00636073">
        <w:rPr>
          <w:rFonts w:asciiTheme="majorHAnsi" w:hAnsiTheme="majorHAnsi" w:cs="Times New Roman"/>
          <w:sz w:val="28"/>
          <w:szCs w:val="28"/>
        </w:rPr>
        <w:t xml:space="preserve"> tanár</w:t>
      </w:r>
      <w:r w:rsidR="005D566B">
        <w:rPr>
          <w:rFonts w:asciiTheme="majorHAnsi" w:hAnsiTheme="majorHAnsi" w:cs="Times New Roman"/>
          <w:sz w:val="28"/>
          <w:szCs w:val="28"/>
        </w:rPr>
        <w:t xml:space="preserve"> 1974-től </w:t>
      </w:r>
      <w:r w:rsidR="00A365BC" w:rsidRPr="00636073">
        <w:rPr>
          <w:rFonts w:asciiTheme="majorHAnsi" w:hAnsiTheme="majorHAnsi" w:cs="Times New Roman"/>
          <w:sz w:val="28"/>
          <w:szCs w:val="28"/>
        </w:rPr>
        <w:t>2006-ig</w:t>
      </w:r>
    </w:p>
    <w:p w:rsidR="001E4070" w:rsidRPr="00636073" w:rsidRDefault="001E4070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b/>
          <w:sz w:val="28"/>
          <w:szCs w:val="28"/>
        </w:rPr>
        <w:t>Disztlné Körösztös Erzsébet</w:t>
      </w:r>
      <w:r w:rsidR="00555894">
        <w:rPr>
          <w:rFonts w:asciiTheme="majorHAnsi" w:hAnsiTheme="majorHAnsi" w:cs="Times New Roman"/>
          <w:b/>
          <w:sz w:val="28"/>
          <w:szCs w:val="28"/>
        </w:rPr>
        <w:t>,</w:t>
      </w:r>
      <w:r w:rsidR="005D566B">
        <w:rPr>
          <w:rFonts w:asciiTheme="majorHAnsi" w:hAnsiTheme="majorHAnsi" w:cs="Times New Roman"/>
          <w:sz w:val="28"/>
          <w:szCs w:val="28"/>
        </w:rPr>
        <w:t xml:space="preserve"> tanár 1974-től </w:t>
      </w:r>
      <w:r w:rsidRPr="00636073">
        <w:rPr>
          <w:rFonts w:asciiTheme="majorHAnsi" w:hAnsiTheme="majorHAnsi" w:cs="Times New Roman"/>
          <w:sz w:val="28"/>
          <w:szCs w:val="28"/>
        </w:rPr>
        <w:t>2014-ig</w:t>
      </w:r>
    </w:p>
    <w:p w:rsidR="001E4070" w:rsidRPr="00636073" w:rsidRDefault="00253195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b/>
          <w:sz w:val="28"/>
          <w:szCs w:val="28"/>
        </w:rPr>
        <w:t>Tihanyi Attiláné</w:t>
      </w:r>
      <w:r w:rsidR="00555894">
        <w:rPr>
          <w:rFonts w:asciiTheme="majorHAnsi" w:hAnsiTheme="majorHAnsi" w:cs="Times New Roman"/>
          <w:b/>
          <w:sz w:val="28"/>
          <w:szCs w:val="28"/>
        </w:rPr>
        <w:t>,</w:t>
      </w:r>
      <w:r w:rsidR="001E4070" w:rsidRPr="00636073">
        <w:rPr>
          <w:rFonts w:asciiTheme="majorHAnsi" w:hAnsiTheme="majorHAnsi" w:cs="Times New Roman"/>
          <w:sz w:val="28"/>
          <w:szCs w:val="28"/>
        </w:rPr>
        <w:t xml:space="preserve"> tanító</w:t>
      </w:r>
      <w:r w:rsidR="005D566B">
        <w:rPr>
          <w:rFonts w:asciiTheme="majorHAnsi" w:hAnsiTheme="majorHAnsi" w:cs="Times New Roman"/>
          <w:sz w:val="28"/>
          <w:szCs w:val="28"/>
        </w:rPr>
        <w:t xml:space="preserve"> 1975-től </w:t>
      </w:r>
      <w:r w:rsidR="00235002" w:rsidRPr="00636073">
        <w:rPr>
          <w:rFonts w:asciiTheme="majorHAnsi" w:hAnsiTheme="majorHAnsi" w:cs="Times New Roman"/>
          <w:sz w:val="28"/>
          <w:szCs w:val="28"/>
        </w:rPr>
        <w:t>2011-ig</w:t>
      </w:r>
    </w:p>
    <w:p w:rsidR="00253195" w:rsidRPr="00636073" w:rsidRDefault="00253195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b/>
          <w:sz w:val="28"/>
          <w:szCs w:val="28"/>
        </w:rPr>
        <w:t>Varga Istvánné</w:t>
      </w:r>
      <w:r w:rsidR="00555894">
        <w:rPr>
          <w:rFonts w:asciiTheme="majorHAnsi" w:hAnsiTheme="majorHAnsi" w:cs="Times New Roman"/>
          <w:b/>
          <w:sz w:val="28"/>
          <w:szCs w:val="28"/>
        </w:rPr>
        <w:t>,</w:t>
      </w:r>
      <w:r w:rsidR="00A365BC" w:rsidRPr="00636073">
        <w:rPr>
          <w:rFonts w:asciiTheme="majorHAnsi" w:hAnsiTheme="majorHAnsi" w:cs="Times New Roman"/>
          <w:sz w:val="28"/>
          <w:szCs w:val="28"/>
        </w:rPr>
        <w:t xml:space="preserve"> hivatalsegéd</w:t>
      </w:r>
      <w:r w:rsidR="005D566B">
        <w:rPr>
          <w:rFonts w:asciiTheme="majorHAnsi" w:hAnsiTheme="majorHAnsi" w:cs="Times New Roman"/>
          <w:sz w:val="28"/>
          <w:szCs w:val="28"/>
        </w:rPr>
        <w:t xml:space="preserve"> 1985-től </w:t>
      </w:r>
      <w:r w:rsidR="00235002" w:rsidRPr="00636073">
        <w:rPr>
          <w:rFonts w:asciiTheme="majorHAnsi" w:hAnsiTheme="majorHAnsi" w:cs="Times New Roman"/>
          <w:sz w:val="28"/>
          <w:szCs w:val="28"/>
        </w:rPr>
        <w:t>2019-ig</w:t>
      </w:r>
    </w:p>
    <w:p w:rsidR="00474920" w:rsidRPr="00636073" w:rsidRDefault="00235002" w:rsidP="001E4070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b/>
          <w:sz w:val="28"/>
          <w:szCs w:val="28"/>
        </w:rPr>
        <w:t>Tóth István Vendelné</w:t>
      </w:r>
      <w:r w:rsidR="00555894">
        <w:rPr>
          <w:rFonts w:asciiTheme="majorHAnsi" w:hAnsiTheme="majorHAnsi" w:cs="Times New Roman"/>
          <w:b/>
          <w:sz w:val="28"/>
          <w:szCs w:val="28"/>
        </w:rPr>
        <w:t>,</w:t>
      </w:r>
      <w:r w:rsidRPr="00636073">
        <w:rPr>
          <w:rFonts w:asciiTheme="majorHAnsi" w:hAnsiTheme="majorHAnsi" w:cs="Times New Roman"/>
          <w:sz w:val="28"/>
          <w:szCs w:val="28"/>
        </w:rPr>
        <w:t xml:space="preserve"> </w:t>
      </w:r>
      <w:r w:rsidR="00A365BC" w:rsidRPr="00636073">
        <w:rPr>
          <w:rFonts w:asciiTheme="majorHAnsi" w:hAnsiTheme="majorHAnsi" w:cs="Times New Roman"/>
          <w:sz w:val="28"/>
          <w:szCs w:val="28"/>
        </w:rPr>
        <w:t>iskolatitkár</w:t>
      </w:r>
      <w:r w:rsidR="00790AAD" w:rsidRPr="00636073">
        <w:rPr>
          <w:rFonts w:asciiTheme="majorHAnsi" w:hAnsiTheme="majorHAnsi" w:cs="Times New Roman"/>
          <w:sz w:val="28"/>
          <w:szCs w:val="28"/>
        </w:rPr>
        <w:t xml:space="preserve"> </w:t>
      </w:r>
      <w:r w:rsidR="005D566B">
        <w:rPr>
          <w:rFonts w:asciiTheme="majorHAnsi" w:hAnsiTheme="majorHAnsi" w:cs="Times New Roman"/>
          <w:sz w:val="28"/>
          <w:szCs w:val="28"/>
        </w:rPr>
        <w:t xml:space="preserve">1998-tól </w:t>
      </w:r>
      <w:r w:rsidRPr="00636073">
        <w:rPr>
          <w:rFonts w:asciiTheme="majorHAnsi" w:hAnsiTheme="majorHAnsi" w:cs="Times New Roman"/>
          <w:sz w:val="28"/>
          <w:szCs w:val="28"/>
        </w:rPr>
        <w:t>2018-ig</w:t>
      </w:r>
    </w:p>
    <w:p w:rsidR="00421BBD" w:rsidRPr="00636073" w:rsidRDefault="00421BBD" w:rsidP="00D64DF7">
      <w:pPr>
        <w:jc w:val="center"/>
        <w:rPr>
          <w:rFonts w:asciiTheme="majorHAnsi" w:hAnsiTheme="majorHAnsi" w:cs="Times New Roman"/>
          <w:sz w:val="28"/>
          <w:szCs w:val="28"/>
        </w:rPr>
      </w:pPr>
    </w:p>
    <w:p w:rsidR="00421BBD" w:rsidRPr="00636073" w:rsidRDefault="00421BBD" w:rsidP="00D64DF7">
      <w:pPr>
        <w:jc w:val="center"/>
        <w:rPr>
          <w:rFonts w:asciiTheme="majorHAnsi" w:hAnsiTheme="majorHAnsi" w:cs="Times New Roman"/>
          <w:sz w:val="28"/>
          <w:szCs w:val="28"/>
        </w:rPr>
      </w:pPr>
    </w:p>
    <w:p w:rsidR="003A20F9" w:rsidRPr="00636073" w:rsidRDefault="003A20F9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>A pedagógiai munka irányelvei az ezredfordulótól</w:t>
      </w:r>
      <w:r w:rsidR="00421BBD" w:rsidRPr="00636073">
        <w:rPr>
          <w:rFonts w:asciiTheme="majorHAnsi" w:hAnsiTheme="majorHAnsi" w:cs="Times New Roman"/>
          <w:sz w:val="28"/>
          <w:szCs w:val="28"/>
        </w:rPr>
        <w:t>:</w:t>
      </w:r>
    </w:p>
    <w:p w:rsidR="003A20F9" w:rsidRPr="00636073" w:rsidRDefault="003A20F9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 xml:space="preserve">2000-es évektől </w:t>
      </w:r>
      <w:r w:rsidR="002B06F5" w:rsidRPr="00636073">
        <w:rPr>
          <w:rFonts w:asciiTheme="majorHAnsi" w:hAnsiTheme="majorHAnsi" w:cs="Times New Roman"/>
          <w:sz w:val="28"/>
          <w:szCs w:val="28"/>
        </w:rPr>
        <w:t>a pedagógiai munkában látványos változások történtek.</w:t>
      </w:r>
    </w:p>
    <w:p w:rsidR="00D17058" w:rsidRPr="00636073" w:rsidRDefault="00D17058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b/>
          <w:sz w:val="28"/>
          <w:szCs w:val="28"/>
        </w:rPr>
        <w:t>2003</w:t>
      </w:r>
      <w:r w:rsidRPr="00636073">
        <w:rPr>
          <w:rFonts w:asciiTheme="majorHAnsi" w:hAnsiTheme="majorHAnsi" w:cs="Times New Roman"/>
          <w:sz w:val="28"/>
          <w:szCs w:val="28"/>
        </w:rPr>
        <w:t xml:space="preserve">-tól a cigány nemzetiségi oktatás keretein belül a </w:t>
      </w:r>
      <w:r w:rsidRPr="00636073">
        <w:rPr>
          <w:rFonts w:asciiTheme="majorHAnsi" w:hAnsiTheme="majorHAnsi" w:cs="Times New Roman"/>
          <w:b/>
          <w:sz w:val="28"/>
          <w:szCs w:val="28"/>
        </w:rPr>
        <w:t>multikulturális</w:t>
      </w:r>
      <w:r w:rsidRPr="00636073">
        <w:rPr>
          <w:rFonts w:asciiTheme="majorHAnsi" w:hAnsiTheme="majorHAnsi" w:cs="Times New Roman"/>
          <w:sz w:val="28"/>
          <w:szCs w:val="28"/>
        </w:rPr>
        <w:t xml:space="preserve"> tartalmak különböző tantárgyakba integrálva jelentek meg.</w:t>
      </w:r>
    </w:p>
    <w:p w:rsidR="002B06F5" w:rsidRPr="00636073" w:rsidRDefault="002B06F5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b/>
          <w:sz w:val="28"/>
          <w:szCs w:val="28"/>
        </w:rPr>
        <w:t>2004/2005</w:t>
      </w:r>
      <w:r w:rsidRPr="00636073">
        <w:rPr>
          <w:rFonts w:asciiTheme="majorHAnsi" w:hAnsiTheme="majorHAnsi" w:cs="Times New Roman"/>
          <w:sz w:val="28"/>
          <w:szCs w:val="28"/>
        </w:rPr>
        <w:t xml:space="preserve">-ös tanévtől bevezetésre került az </w:t>
      </w:r>
      <w:r w:rsidRPr="00636073">
        <w:rPr>
          <w:rFonts w:asciiTheme="majorHAnsi" w:hAnsiTheme="majorHAnsi" w:cs="Times New Roman"/>
          <w:b/>
          <w:sz w:val="28"/>
          <w:szCs w:val="28"/>
        </w:rPr>
        <w:t>integrált oktatás</w:t>
      </w:r>
      <w:r w:rsidRPr="00636073">
        <w:rPr>
          <w:rFonts w:asciiTheme="majorHAnsi" w:hAnsiTheme="majorHAnsi" w:cs="Times New Roman"/>
          <w:sz w:val="28"/>
          <w:szCs w:val="28"/>
        </w:rPr>
        <w:t>, és az integrációs felkészítés. Ennek szükségét több tényező indokolta:</w:t>
      </w:r>
    </w:p>
    <w:p w:rsidR="002B06F5" w:rsidRPr="00636073" w:rsidRDefault="006A0F86" w:rsidP="00D64DF7">
      <w:pPr>
        <w:pStyle w:val="Listaszerbekezds"/>
        <w:numPr>
          <w:ilvl w:val="0"/>
          <w:numId w:val="3"/>
        </w:numPr>
        <w:ind w:left="0" w:firstLine="0"/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>Az iskola</w:t>
      </w:r>
      <w:r w:rsidR="002B06F5" w:rsidRPr="00636073">
        <w:rPr>
          <w:rFonts w:asciiTheme="majorHAnsi" w:hAnsiTheme="majorHAnsi" w:cs="Times New Roman"/>
          <w:sz w:val="28"/>
          <w:szCs w:val="28"/>
        </w:rPr>
        <w:t xml:space="preserve"> körzetében magas volt a sajátos nevelési igényű tanulók száma. </w:t>
      </w:r>
    </w:p>
    <w:p w:rsidR="002B06F5" w:rsidRPr="00636073" w:rsidRDefault="002B06F5" w:rsidP="00D64DF7">
      <w:pPr>
        <w:pStyle w:val="Listaszerbekezds"/>
        <w:numPr>
          <w:ilvl w:val="0"/>
          <w:numId w:val="3"/>
        </w:numPr>
        <w:ind w:left="0" w:firstLine="0"/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 xml:space="preserve">A szegregált oktatás megszűnt, </w:t>
      </w:r>
      <w:r w:rsidR="006A0F86" w:rsidRPr="00636073">
        <w:rPr>
          <w:rFonts w:asciiTheme="majorHAnsi" w:hAnsiTheme="majorHAnsi" w:cs="Times New Roman"/>
          <w:sz w:val="28"/>
          <w:szCs w:val="28"/>
        </w:rPr>
        <w:t>ezeknek a gyerekeknek az oktatását, fejlesztését felvállalta az intézmény.</w:t>
      </w:r>
    </w:p>
    <w:p w:rsidR="00D17058" w:rsidRPr="00636073" w:rsidRDefault="00D17058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b/>
          <w:sz w:val="28"/>
          <w:szCs w:val="28"/>
        </w:rPr>
        <w:t>2013/2014</w:t>
      </w:r>
      <w:r w:rsidRPr="00636073">
        <w:rPr>
          <w:rFonts w:asciiTheme="majorHAnsi" w:hAnsiTheme="majorHAnsi" w:cs="Times New Roman"/>
          <w:sz w:val="28"/>
          <w:szCs w:val="28"/>
        </w:rPr>
        <w:t xml:space="preserve">-es tanévtől iskolánkban átalakult a </w:t>
      </w:r>
      <w:r w:rsidRPr="00636073">
        <w:rPr>
          <w:rFonts w:asciiTheme="majorHAnsi" w:hAnsiTheme="majorHAnsi" w:cs="Times New Roman"/>
          <w:b/>
          <w:sz w:val="28"/>
          <w:szCs w:val="28"/>
        </w:rPr>
        <w:t>cigány nemzetiségi oktatás</w:t>
      </w:r>
      <w:r w:rsidRPr="00636073">
        <w:rPr>
          <w:rFonts w:asciiTheme="majorHAnsi" w:hAnsiTheme="majorHAnsi" w:cs="Times New Roman"/>
          <w:sz w:val="28"/>
          <w:szCs w:val="28"/>
        </w:rPr>
        <w:t>.</w:t>
      </w:r>
      <w:r w:rsidR="00555894">
        <w:rPr>
          <w:rStyle w:val="Lbjegyzet-hivatkozs"/>
          <w:rFonts w:asciiTheme="majorHAnsi" w:hAnsiTheme="majorHAnsi" w:cs="Times New Roman"/>
          <w:sz w:val="28"/>
          <w:szCs w:val="28"/>
        </w:rPr>
        <w:footnoteReference w:id="5"/>
      </w:r>
    </w:p>
    <w:p w:rsidR="00D17058" w:rsidRPr="00636073" w:rsidRDefault="00636073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noProof/>
          <w:lang w:eastAsia="hu-H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939800</wp:posOffset>
            </wp:positionV>
            <wp:extent cx="2409825" cy="1704975"/>
            <wp:effectExtent l="0" t="0" r="9525" b="0"/>
            <wp:wrapSquare wrapText="bothSides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8" t="13826" r="20948" b="12925"/>
                    <a:stretch/>
                  </pic:blipFill>
                  <pic:spPr bwMode="auto">
                    <a:xfrm>
                      <a:off x="0" y="0"/>
                      <a:ext cx="2409825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073">
        <w:rPr>
          <w:rFonts w:asciiTheme="majorHAnsi" w:hAnsiTheme="majorHAnsi" w:cs="Times New Roman"/>
          <w:noProof/>
          <w:lang w:eastAsia="hu-H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3888105</wp:posOffset>
            </wp:positionH>
            <wp:positionV relativeFrom="paragraph">
              <wp:posOffset>0</wp:posOffset>
            </wp:positionV>
            <wp:extent cx="2373630" cy="1748155"/>
            <wp:effectExtent l="0" t="0" r="7620" b="4445"/>
            <wp:wrapSquare wrapText="bothSides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6" t="10885" r="21444" b="12630"/>
                    <a:stretch/>
                  </pic:blipFill>
                  <pic:spPr bwMode="auto">
                    <a:xfrm>
                      <a:off x="0" y="0"/>
                      <a:ext cx="2373630" cy="174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5A5" w:rsidRPr="00636073">
        <w:rPr>
          <w:rFonts w:asciiTheme="majorHAnsi" w:hAnsiTheme="majorHAnsi" w:cs="Times New Roman"/>
          <w:sz w:val="28"/>
          <w:szCs w:val="28"/>
        </w:rPr>
        <w:t xml:space="preserve">A cigány kultúra a magyar egyetemes kultúra szerves részét képezi, olyan értékeket képvisel, amit a többségi társadalomnak is ismerni kell, ez által csökkennek </w:t>
      </w:r>
      <w:r w:rsidR="00C13628" w:rsidRPr="00636073">
        <w:rPr>
          <w:rFonts w:asciiTheme="majorHAnsi" w:hAnsiTheme="majorHAnsi" w:cs="Times New Roman"/>
          <w:sz w:val="28"/>
          <w:szCs w:val="28"/>
        </w:rPr>
        <w:t>az</w:t>
      </w:r>
      <w:r w:rsidR="00F045A5" w:rsidRPr="00636073">
        <w:rPr>
          <w:rFonts w:asciiTheme="majorHAnsi" w:hAnsiTheme="majorHAnsi" w:cs="Times New Roman"/>
          <w:sz w:val="28"/>
          <w:szCs w:val="28"/>
        </w:rPr>
        <w:t xml:space="preserve"> előítéletek</w:t>
      </w:r>
      <w:r w:rsidR="00C13628" w:rsidRPr="00636073">
        <w:rPr>
          <w:rFonts w:asciiTheme="majorHAnsi" w:hAnsiTheme="majorHAnsi" w:cs="Times New Roman"/>
          <w:sz w:val="28"/>
          <w:szCs w:val="28"/>
        </w:rPr>
        <w:t>,</w:t>
      </w:r>
      <w:r w:rsidR="00F045A5" w:rsidRPr="00636073">
        <w:rPr>
          <w:rFonts w:asciiTheme="majorHAnsi" w:hAnsiTheme="majorHAnsi" w:cs="Times New Roman"/>
          <w:sz w:val="28"/>
          <w:szCs w:val="28"/>
        </w:rPr>
        <w:t xml:space="preserve"> </w:t>
      </w:r>
      <w:r w:rsidR="00C13628" w:rsidRPr="00636073">
        <w:rPr>
          <w:rFonts w:asciiTheme="majorHAnsi" w:hAnsiTheme="majorHAnsi" w:cs="Times New Roman"/>
          <w:sz w:val="28"/>
          <w:szCs w:val="28"/>
        </w:rPr>
        <w:t>sztereotípiák</w:t>
      </w:r>
      <w:r w:rsidR="00F045A5" w:rsidRPr="00636073">
        <w:rPr>
          <w:rFonts w:asciiTheme="majorHAnsi" w:hAnsiTheme="majorHAnsi" w:cs="Times New Roman"/>
          <w:sz w:val="28"/>
          <w:szCs w:val="28"/>
        </w:rPr>
        <w:t>.</w:t>
      </w:r>
    </w:p>
    <w:p w:rsidR="00421BBD" w:rsidRPr="00636073" w:rsidRDefault="00421BBD" w:rsidP="00D64DF7">
      <w:pPr>
        <w:jc w:val="both"/>
        <w:rPr>
          <w:rFonts w:asciiTheme="majorHAnsi" w:hAnsiTheme="majorHAnsi" w:cs="Times New Roman"/>
          <w:sz w:val="28"/>
          <w:szCs w:val="28"/>
        </w:rPr>
      </w:pPr>
    </w:p>
    <w:p w:rsidR="00421BBD" w:rsidRPr="00636073" w:rsidRDefault="00421BBD" w:rsidP="00D64DF7">
      <w:pPr>
        <w:jc w:val="both"/>
        <w:rPr>
          <w:rFonts w:asciiTheme="majorHAnsi" w:hAnsiTheme="majorHAnsi" w:cs="Times New Roman"/>
          <w:sz w:val="28"/>
          <w:szCs w:val="28"/>
        </w:rPr>
      </w:pPr>
    </w:p>
    <w:p w:rsidR="001E4070" w:rsidRPr="00636073" w:rsidRDefault="00C13628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>Felmenő rendszerben bevezetésre került a magyar nyelvű roma/cigány nemzetiségi nevelés-oktatás. A cigány né</w:t>
      </w:r>
      <w:r w:rsidR="006D4C32" w:rsidRPr="00636073">
        <w:rPr>
          <w:rFonts w:asciiTheme="majorHAnsi" w:hAnsiTheme="majorHAnsi" w:cs="Times New Roman"/>
          <w:sz w:val="28"/>
          <w:szCs w:val="28"/>
        </w:rPr>
        <w:t xml:space="preserve">pismeretet, mint </w:t>
      </w:r>
      <w:r w:rsidR="00555894">
        <w:rPr>
          <w:rFonts w:asciiTheme="majorHAnsi" w:hAnsiTheme="majorHAnsi" w:cs="Times New Roman"/>
          <w:sz w:val="28"/>
          <w:szCs w:val="28"/>
        </w:rPr>
        <w:t>iskolai tantárgy</w:t>
      </w:r>
      <w:r w:rsidR="006D4C32" w:rsidRPr="00636073">
        <w:rPr>
          <w:rFonts w:asciiTheme="majorHAnsi" w:hAnsiTheme="majorHAnsi" w:cs="Times New Roman"/>
          <w:sz w:val="28"/>
          <w:szCs w:val="28"/>
        </w:rPr>
        <w:t xml:space="preserve"> és</w:t>
      </w:r>
      <w:r w:rsidRPr="00636073">
        <w:rPr>
          <w:rFonts w:asciiTheme="majorHAnsi" w:hAnsiTheme="majorHAnsi" w:cs="Times New Roman"/>
          <w:sz w:val="28"/>
          <w:szCs w:val="28"/>
        </w:rPr>
        <w:t xml:space="preserve"> ezen felül </w:t>
      </w:r>
      <w:r w:rsidR="00555894">
        <w:rPr>
          <w:rFonts w:asciiTheme="majorHAnsi" w:hAnsiTheme="majorHAnsi" w:cs="Times New Roman"/>
          <w:sz w:val="28"/>
          <w:szCs w:val="28"/>
        </w:rPr>
        <w:t>heti 2 óra délutáni foglalkozás került megszervezésre</w:t>
      </w:r>
      <w:r w:rsidR="005A14EA" w:rsidRPr="00636073">
        <w:rPr>
          <w:rFonts w:asciiTheme="majorHAnsi" w:hAnsiTheme="majorHAnsi" w:cs="Times New Roman"/>
          <w:sz w:val="28"/>
          <w:szCs w:val="28"/>
        </w:rPr>
        <w:t xml:space="preserve">. Sajátos módszerei, nyitott oktatási formája olyan ismeretszerzést biztosít, ami az élménytől a cselekvésen és megértésen </w:t>
      </w:r>
      <w:r w:rsidR="001E4070" w:rsidRPr="00636073">
        <w:rPr>
          <w:rFonts w:asciiTheme="majorHAnsi" w:hAnsiTheme="majorHAnsi" w:cs="Times New Roman"/>
          <w:sz w:val="28"/>
          <w:szCs w:val="28"/>
        </w:rPr>
        <w:t>át a tapasztalathoz vezet</w:t>
      </w:r>
      <w:r w:rsidR="00555894">
        <w:rPr>
          <w:rFonts w:asciiTheme="majorHAnsi" w:hAnsiTheme="majorHAnsi" w:cs="Times New Roman"/>
          <w:sz w:val="28"/>
          <w:szCs w:val="28"/>
        </w:rPr>
        <w:t>.</w:t>
      </w:r>
    </w:p>
    <w:p w:rsidR="005A14EA" w:rsidRPr="00636073" w:rsidRDefault="005A14EA" w:rsidP="000B7389">
      <w:pPr>
        <w:jc w:val="center"/>
        <w:rPr>
          <w:rFonts w:asciiTheme="majorHAnsi" w:hAnsiTheme="majorHAnsi" w:cs="Times New Roman"/>
          <w:b/>
          <w:color w:val="FF0000"/>
          <w:sz w:val="40"/>
          <w:szCs w:val="40"/>
        </w:rPr>
      </w:pPr>
      <w:r w:rsidRPr="00636073">
        <w:rPr>
          <w:rFonts w:asciiTheme="majorHAnsi" w:hAnsiTheme="majorHAnsi" w:cs="Times New Roman"/>
          <w:b/>
          <w:color w:val="FF0000"/>
          <w:sz w:val="40"/>
          <w:szCs w:val="40"/>
        </w:rPr>
        <w:t>Ünnepek, hagyományok az iskolában</w:t>
      </w:r>
    </w:p>
    <w:p w:rsidR="005A14EA" w:rsidRPr="00636073" w:rsidRDefault="008E58A8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>A valahova tartozás tudatát, a közösségi eszmék és értékek megbecsülését a hagyományok közvetítik. A hagyomány közösségteremtő és megőrző erő, amely bizonyos állandóságot és folytonosságot teremt az iskola mindennapi életében.</w:t>
      </w:r>
    </w:p>
    <w:p w:rsidR="00636073" w:rsidRDefault="00636073" w:rsidP="00636073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b/>
          <w:noProof/>
          <w:sz w:val="28"/>
          <w:szCs w:val="28"/>
          <w:lang w:eastAsia="hu-H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4246880</wp:posOffset>
            </wp:positionH>
            <wp:positionV relativeFrom="paragraph">
              <wp:posOffset>929005</wp:posOffset>
            </wp:positionV>
            <wp:extent cx="2019300" cy="2734310"/>
            <wp:effectExtent l="0" t="0" r="0" b="8890"/>
            <wp:wrapSquare wrapText="bothSides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arsang 199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8A8" w:rsidRPr="00636073">
        <w:rPr>
          <w:rFonts w:asciiTheme="majorHAnsi" w:hAnsiTheme="majorHAnsi" w:cs="Times New Roman"/>
          <w:sz w:val="28"/>
          <w:szCs w:val="28"/>
        </w:rPr>
        <w:t>A dencsházai iskola tudatosan ápolja, őrzi, bővíti hagyományait. A rendezvények az iskola egész életét átfogják. Nyilvánosság előtt zajlanak, ezért az isko</w:t>
      </w:r>
      <w:r w:rsidR="005A0F4D" w:rsidRPr="00636073">
        <w:rPr>
          <w:rFonts w:asciiTheme="majorHAnsi" w:hAnsiTheme="majorHAnsi" w:cs="Times New Roman"/>
          <w:sz w:val="28"/>
          <w:szCs w:val="28"/>
        </w:rPr>
        <w:t>láról alkotott jó vélemény, mindig is fontos volt az intézményünk számára.</w:t>
      </w:r>
    </w:p>
    <w:p w:rsidR="008E58A8" w:rsidRPr="00636073" w:rsidRDefault="00636073" w:rsidP="00636073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b/>
          <w:noProof/>
          <w:sz w:val="28"/>
          <w:szCs w:val="28"/>
          <w:lang w:eastAsia="hu-H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357505</wp:posOffset>
            </wp:positionV>
            <wp:extent cx="3423285" cy="2228850"/>
            <wp:effectExtent l="0" t="0" r="5715" b="0"/>
            <wp:wrapSquare wrapText="bothSides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arsang 198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28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Times New Roman"/>
          <w:sz w:val="28"/>
          <w:szCs w:val="28"/>
        </w:rPr>
        <w:t xml:space="preserve">                                               </w:t>
      </w:r>
      <w:r w:rsidR="00281BB2" w:rsidRPr="00636073">
        <w:rPr>
          <w:rFonts w:asciiTheme="majorHAnsi" w:hAnsiTheme="majorHAnsi" w:cs="Times New Roman"/>
          <w:b/>
          <w:sz w:val="28"/>
          <w:szCs w:val="28"/>
        </w:rPr>
        <w:t>Hagyományok régen</w:t>
      </w:r>
    </w:p>
    <w:p w:rsidR="00613AB0" w:rsidRPr="00636073" w:rsidRDefault="005A0F4D" w:rsidP="0046064E">
      <w:pPr>
        <w:jc w:val="center"/>
        <w:rPr>
          <w:rFonts w:asciiTheme="majorHAnsi" w:hAnsiTheme="majorHAnsi" w:cs="Times New Roman"/>
          <w:b/>
          <w:sz w:val="28"/>
          <w:szCs w:val="28"/>
        </w:rPr>
      </w:pPr>
      <w:r w:rsidRPr="00636073">
        <w:rPr>
          <w:rFonts w:asciiTheme="majorHAnsi" w:hAnsiTheme="majorHAnsi" w:cs="Times New Roman"/>
          <w:b/>
          <w:sz w:val="28"/>
          <w:szCs w:val="28"/>
        </w:rPr>
        <w:t xml:space="preserve">                                       </w:t>
      </w:r>
      <w:r w:rsidR="00613AB0" w:rsidRPr="00636073">
        <w:rPr>
          <w:rFonts w:asciiTheme="majorHAnsi" w:hAnsiTheme="majorHAnsi" w:cs="Times New Roman"/>
          <w:b/>
          <w:sz w:val="28"/>
          <w:szCs w:val="28"/>
        </w:rPr>
        <w:t>Farsang</w:t>
      </w:r>
    </w:p>
    <w:p w:rsidR="00613AB0" w:rsidRPr="00636073" w:rsidRDefault="00613AB0" w:rsidP="00D81C27">
      <w:pPr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613AB0" w:rsidRPr="00636073" w:rsidRDefault="00613AB0" w:rsidP="00D81C27">
      <w:pPr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613AB0" w:rsidRPr="00636073" w:rsidRDefault="00613AB0" w:rsidP="00D81C27">
      <w:pPr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D81C27" w:rsidRPr="00636073" w:rsidRDefault="00D81C27" w:rsidP="00D64DF7">
      <w:pPr>
        <w:jc w:val="both"/>
        <w:rPr>
          <w:rFonts w:asciiTheme="majorHAnsi" w:hAnsiTheme="majorHAnsi" w:cs="Times New Roman"/>
          <w:b/>
          <w:sz w:val="28"/>
          <w:szCs w:val="28"/>
        </w:rPr>
      </w:pPr>
    </w:p>
    <w:p w:rsidR="00D81C27" w:rsidRPr="00636073" w:rsidRDefault="00281BB2" w:rsidP="00421BBD">
      <w:pPr>
        <w:jc w:val="center"/>
        <w:rPr>
          <w:rFonts w:asciiTheme="majorHAnsi" w:hAnsiTheme="majorHAnsi" w:cs="Times New Roman"/>
          <w:b/>
          <w:sz w:val="28"/>
          <w:szCs w:val="28"/>
        </w:rPr>
      </w:pPr>
      <w:r w:rsidRPr="00636073">
        <w:rPr>
          <w:rFonts w:asciiTheme="majorHAnsi" w:hAnsiTheme="majorHAnsi" w:cs="Times New Roman"/>
          <w:b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3157220</wp:posOffset>
            </wp:positionH>
            <wp:positionV relativeFrom="margin">
              <wp:posOffset>280035</wp:posOffset>
            </wp:positionV>
            <wp:extent cx="2936240" cy="1805940"/>
            <wp:effectExtent l="0" t="0" r="0" b="3810"/>
            <wp:wrapSquare wrapText="bothSides"/>
            <wp:docPr id="11" name="Kép 10" descr="1993 szü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3 szüret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24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6073">
        <w:rPr>
          <w:rFonts w:asciiTheme="majorHAnsi" w:hAnsiTheme="majorHAnsi" w:cs="Times New Roman"/>
          <w:b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280035</wp:posOffset>
            </wp:positionV>
            <wp:extent cx="2764790" cy="1809750"/>
            <wp:effectExtent l="0" t="0" r="0" b="0"/>
            <wp:wrapTight wrapText="bothSides">
              <wp:wrapPolygon edited="0">
                <wp:start x="0" y="0"/>
                <wp:lineTo x="0" y="21373"/>
                <wp:lineTo x="21431" y="21373"/>
                <wp:lineTo x="21431" y="0"/>
                <wp:lineTo x="0" y="0"/>
              </wp:wrapPolygon>
            </wp:wrapTight>
            <wp:docPr id="13" name="Kép 12" descr="szüreti felvonulás 1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üreti felvonulás 199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479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6073">
        <w:rPr>
          <w:rFonts w:asciiTheme="majorHAnsi" w:hAnsiTheme="majorHAnsi" w:cs="Times New Roman"/>
          <w:b/>
          <w:sz w:val="28"/>
          <w:szCs w:val="28"/>
        </w:rPr>
        <w:t>Sz</w:t>
      </w:r>
      <w:r w:rsidR="008E58A8" w:rsidRPr="00636073">
        <w:rPr>
          <w:rFonts w:asciiTheme="majorHAnsi" w:hAnsiTheme="majorHAnsi" w:cs="Times New Roman"/>
          <w:b/>
          <w:sz w:val="28"/>
          <w:szCs w:val="28"/>
        </w:rPr>
        <w:t>üreti felvonul</w:t>
      </w:r>
      <w:r w:rsidR="00D81C27" w:rsidRPr="00636073">
        <w:rPr>
          <w:rFonts w:asciiTheme="majorHAnsi" w:hAnsiTheme="majorHAnsi" w:cs="Times New Roman"/>
          <w:b/>
          <w:sz w:val="28"/>
          <w:szCs w:val="28"/>
        </w:rPr>
        <w:t>ás</w:t>
      </w:r>
    </w:p>
    <w:p w:rsidR="00D81C27" w:rsidRPr="00636073" w:rsidRDefault="00D81C27" w:rsidP="00D64DF7">
      <w:pPr>
        <w:jc w:val="both"/>
        <w:rPr>
          <w:rFonts w:asciiTheme="majorHAnsi" w:hAnsiTheme="majorHAnsi" w:cs="Times New Roman"/>
          <w:sz w:val="28"/>
          <w:szCs w:val="28"/>
        </w:rPr>
      </w:pPr>
    </w:p>
    <w:p w:rsidR="0046064E" w:rsidRPr="00636073" w:rsidRDefault="0046064E" w:rsidP="00D64DF7">
      <w:pPr>
        <w:jc w:val="both"/>
        <w:rPr>
          <w:rFonts w:asciiTheme="majorHAnsi" w:hAnsiTheme="majorHAnsi" w:cs="Times New Roman"/>
          <w:sz w:val="28"/>
          <w:szCs w:val="28"/>
        </w:rPr>
      </w:pPr>
    </w:p>
    <w:p w:rsidR="0046064E" w:rsidRPr="00636073" w:rsidRDefault="0046064E" w:rsidP="00D64DF7">
      <w:pPr>
        <w:jc w:val="both"/>
        <w:rPr>
          <w:rFonts w:asciiTheme="majorHAnsi" w:hAnsiTheme="majorHAnsi" w:cs="Times New Roman"/>
          <w:sz w:val="28"/>
          <w:szCs w:val="28"/>
        </w:rPr>
      </w:pPr>
    </w:p>
    <w:p w:rsidR="0046064E" w:rsidRPr="00636073" w:rsidRDefault="0046064E" w:rsidP="00D64DF7">
      <w:pPr>
        <w:jc w:val="both"/>
        <w:rPr>
          <w:rFonts w:asciiTheme="majorHAnsi" w:hAnsiTheme="majorHAnsi" w:cs="Times New Roman"/>
          <w:sz w:val="28"/>
          <w:szCs w:val="28"/>
        </w:rPr>
      </w:pPr>
    </w:p>
    <w:p w:rsidR="00281BB2" w:rsidRPr="00636073" w:rsidRDefault="00281BB2" w:rsidP="00281BB2">
      <w:pPr>
        <w:rPr>
          <w:rFonts w:asciiTheme="majorHAnsi" w:hAnsiTheme="majorHAnsi" w:cs="Times New Roman"/>
          <w:sz w:val="28"/>
          <w:szCs w:val="28"/>
        </w:rPr>
      </w:pPr>
    </w:p>
    <w:p w:rsidR="00281BB2" w:rsidRPr="00636073" w:rsidRDefault="00281BB2" w:rsidP="00281BB2">
      <w:pPr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1309370</wp:posOffset>
            </wp:positionH>
            <wp:positionV relativeFrom="paragraph">
              <wp:posOffset>98425</wp:posOffset>
            </wp:positionV>
            <wp:extent cx="2513965" cy="1885950"/>
            <wp:effectExtent l="0" t="0" r="635" b="0"/>
            <wp:wrapSquare wrapText="bothSides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züreti felvonulás 1996 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BB2" w:rsidRPr="00636073" w:rsidRDefault="00281BB2" w:rsidP="00281BB2">
      <w:pPr>
        <w:rPr>
          <w:rFonts w:asciiTheme="majorHAnsi" w:hAnsiTheme="majorHAnsi" w:cs="Times New Roman"/>
          <w:sz w:val="28"/>
          <w:szCs w:val="28"/>
        </w:rPr>
      </w:pPr>
    </w:p>
    <w:p w:rsidR="00281BB2" w:rsidRPr="00636073" w:rsidRDefault="00281BB2" w:rsidP="00281BB2">
      <w:pPr>
        <w:rPr>
          <w:rFonts w:asciiTheme="majorHAnsi" w:hAnsiTheme="majorHAnsi" w:cs="Times New Roman"/>
          <w:sz w:val="28"/>
          <w:szCs w:val="28"/>
        </w:rPr>
      </w:pPr>
    </w:p>
    <w:p w:rsidR="00281BB2" w:rsidRPr="00636073" w:rsidRDefault="00281BB2" w:rsidP="00281BB2">
      <w:pPr>
        <w:rPr>
          <w:rFonts w:asciiTheme="majorHAnsi" w:hAnsiTheme="majorHAnsi" w:cs="Times New Roman"/>
          <w:sz w:val="28"/>
          <w:szCs w:val="28"/>
        </w:rPr>
      </w:pPr>
    </w:p>
    <w:p w:rsidR="00281BB2" w:rsidRPr="00636073" w:rsidRDefault="00281BB2" w:rsidP="00281BB2">
      <w:pPr>
        <w:rPr>
          <w:rFonts w:asciiTheme="majorHAnsi" w:hAnsiTheme="majorHAnsi" w:cs="Times New Roman"/>
          <w:sz w:val="28"/>
          <w:szCs w:val="28"/>
        </w:rPr>
      </w:pPr>
    </w:p>
    <w:p w:rsidR="00281BB2" w:rsidRPr="00636073" w:rsidRDefault="00281BB2" w:rsidP="00281BB2">
      <w:pPr>
        <w:rPr>
          <w:rFonts w:asciiTheme="majorHAnsi" w:hAnsiTheme="majorHAnsi" w:cs="Times New Roman"/>
          <w:sz w:val="28"/>
          <w:szCs w:val="28"/>
        </w:rPr>
      </w:pPr>
    </w:p>
    <w:p w:rsidR="006178EF" w:rsidRPr="00636073" w:rsidRDefault="00281BB2" w:rsidP="00281BB2">
      <w:pPr>
        <w:rPr>
          <w:rFonts w:asciiTheme="majorHAnsi" w:hAnsiTheme="majorHAnsi" w:cs="Times New Roman"/>
          <w:b/>
          <w:sz w:val="28"/>
          <w:szCs w:val="28"/>
        </w:rPr>
      </w:pPr>
      <w:r w:rsidRPr="00636073">
        <w:rPr>
          <w:rFonts w:asciiTheme="majorHAnsi" w:hAnsiTheme="majorHAnsi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-548005</wp:posOffset>
            </wp:positionH>
            <wp:positionV relativeFrom="paragraph">
              <wp:posOffset>288290</wp:posOffset>
            </wp:positionV>
            <wp:extent cx="3157220" cy="1323975"/>
            <wp:effectExtent l="0" t="0" r="5080" b="9525"/>
            <wp:wrapSquare wrapText="bothSides"/>
            <wp:docPr id="18" name="Kép 17" descr="1993 karács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3 karácsony.jpg"/>
                    <pic:cNvPicPr/>
                  </pic:nvPicPr>
                  <pic:blipFill rotWithShape="1">
                    <a:blip r:embed="rId26" cstate="print"/>
                    <a:srcRect b="29345"/>
                    <a:stretch/>
                  </pic:blipFill>
                  <pic:spPr bwMode="auto">
                    <a:xfrm>
                      <a:off x="0" y="0"/>
                      <a:ext cx="315722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6073">
        <w:rPr>
          <w:rFonts w:asciiTheme="majorHAnsi" w:hAnsiTheme="majorHAnsi" w:cs="Times New Roman"/>
          <w:sz w:val="28"/>
          <w:szCs w:val="28"/>
        </w:rPr>
        <w:t xml:space="preserve">                                             </w:t>
      </w:r>
      <w:r w:rsidR="006178EF" w:rsidRPr="00636073">
        <w:rPr>
          <w:rFonts w:asciiTheme="majorHAnsi" w:hAnsiTheme="majorHAnsi" w:cs="Times New Roman"/>
          <w:b/>
          <w:sz w:val="28"/>
          <w:szCs w:val="28"/>
        </w:rPr>
        <w:t>Karácsony</w:t>
      </w:r>
    </w:p>
    <w:p w:rsidR="006178EF" w:rsidRPr="00636073" w:rsidRDefault="005A0F4D" w:rsidP="00D64DF7">
      <w:pPr>
        <w:jc w:val="center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b/>
          <w:noProof/>
          <w:sz w:val="28"/>
          <w:szCs w:val="28"/>
          <w:lang w:eastAsia="hu-H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193040</wp:posOffset>
            </wp:positionV>
            <wp:extent cx="3175000" cy="2000250"/>
            <wp:effectExtent l="0" t="0" r="6350" b="0"/>
            <wp:wrapSquare wrapText="bothSides"/>
            <wp:docPr id="19" name="Kép 18" descr="1999 karácsonyi műs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9 karácsonyi műsor.jpg"/>
                    <pic:cNvPicPr/>
                  </pic:nvPicPr>
                  <pic:blipFill rotWithShape="1">
                    <a:blip r:embed="rId27" cstate="print"/>
                    <a:srcRect b="9224"/>
                    <a:stretch/>
                  </pic:blipFill>
                  <pic:spPr bwMode="auto">
                    <a:xfrm>
                      <a:off x="0" y="0"/>
                      <a:ext cx="317500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78EF" w:rsidRPr="00636073" w:rsidRDefault="006178EF" w:rsidP="00D64DF7">
      <w:pPr>
        <w:jc w:val="center"/>
        <w:rPr>
          <w:rFonts w:asciiTheme="majorHAnsi" w:hAnsiTheme="majorHAnsi" w:cs="Times New Roman"/>
          <w:sz w:val="28"/>
          <w:szCs w:val="28"/>
        </w:rPr>
      </w:pPr>
    </w:p>
    <w:p w:rsidR="0046064E" w:rsidRPr="00636073" w:rsidRDefault="005A0F4D">
      <w:pPr>
        <w:rPr>
          <w:rFonts w:asciiTheme="majorHAnsi" w:hAnsiTheme="majorHAnsi" w:cs="Times New Roman"/>
          <w:b/>
          <w:sz w:val="28"/>
          <w:szCs w:val="28"/>
        </w:rPr>
      </w:pPr>
      <w:r w:rsidRPr="00636073">
        <w:rPr>
          <w:rFonts w:asciiTheme="majorHAnsi" w:hAnsiTheme="majorHAnsi" w:cs="Times New Roman"/>
          <w:b/>
          <w:noProof/>
          <w:sz w:val="28"/>
          <w:szCs w:val="28"/>
          <w:lang w:eastAsia="hu-H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792480</wp:posOffset>
            </wp:positionV>
            <wp:extent cx="2720340" cy="2124075"/>
            <wp:effectExtent l="0" t="0" r="3810" b="9525"/>
            <wp:wrapSquare wrapText="bothSides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992 karácsony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BB2" w:rsidRPr="00636073">
        <w:rPr>
          <w:rFonts w:asciiTheme="majorHAnsi" w:hAnsiTheme="majorHAnsi" w:cs="Times New Roman"/>
          <w:b/>
          <w:sz w:val="28"/>
          <w:szCs w:val="28"/>
        </w:rPr>
        <w:t xml:space="preserve">     </w:t>
      </w:r>
      <w:r w:rsidR="0046064E" w:rsidRPr="00636073">
        <w:rPr>
          <w:rFonts w:asciiTheme="majorHAnsi" w:hAnsiTheme="majorHAnsi" w:cs="Times New Roman"/>
          <w:b/>
          <w:sz w:val="28"/>
          <w:szCs w:val="28"/>
        </w:rPr>
        <w:br w:type="page"/>
      </w:r>
    </w:p>
    <w:p w:rsidR="006178EF" w:rsidRPr="00636073" w:rsidRDefault="00281BB2" w:rsidP="00281BB2">
      <w:pPr>
        <w:jc w:val="center"/>
        <w:rPr>
          <w:rFonts w:asciiTheme="majorHAnsi" w:hAnsiTheme="majorHAnsi" w:cs="Times New Roman"/>
          <w:b/>
          <w:sz w:val="28"/>
          <w:szCs w:val="28"/>
        </w:rPr>
      </w:pPr>
      <w:r w:rsidRPr="00636073">
        <w:rPr>
          <w:rFonts w:asciiTheme="majorHAnsi" w:hAnsiTheme="majorHAnsi" w:cs="Times New Roman"/>
          <w:b/>
          <w:sz w:val="28"/>
          <w:szCs w:val="28"/>
        </w:rPr>
        <w:lastRenderedPageBreak/>
        <w:t xml:space="preserve">Hagyományok </w:t>
      </w:r>
      <w:r w:rsidR="006178EF" w:rsidRPr="00636073">
        <w:rPr>
          <w:rFonts w:asciiTheme="majorHAnsi" w:hAnsiTheme="majorHAnsi" w:cs="Times New Roman"/>
          <w:b/>
          <w:sz w:val="28"/>
          <w:szCs w:val="28"/>
        </w:rPr>
        <w:t>ma</w:t>
      </w:r>
    </w:p>
    <w:p w:rsidR="00421BBD" w:rsidRPr="00636073" w:rsidRDefault="000A2FD1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3271520</wp:posOffset>
            </wp:positionH>
            <wp:positionV relativeFrom="paragraph">
              <wp:posOffset>130175</wp:posOffset>
            </wp:positionV>
            <wp:extent cx="3214370" cy="1747520"/>
            <wp:effectExtent l="0" t="0" r="5080" b="5080"/>
            <wp:wrapSquare wrapText="bothSides"/>
            <wp:docPr id="30" name="Kép 30" descr="C:\Users\Bernadett\Desktop\2021-2022\Iskolai képek\Dencsháza gyereknap csapa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nadett\Desktop\2021-2022\Iskolai képek\Dencsháza gyereknap csapatok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BB2" w:rsidRPr="00636073">
        <w:rPr>
          <w:rFonts w:asciiTheme="majorHAnsi" w:hAnsiTheme="majorHAnsi" w:cs="Times New Roman"/>
          <w:sz w:val="28"/>
          <w:szCs w:val="28"/>
        </w:rPr>
        <w:t>„</w:t>
      </w:r>
      <w:r w:rsidR="005A0F4D" w:rsidRPr="00636073">
        <w:rPr>
          <w:rFonts w:asciiTheme="majorHAnsi" w:hAnsiTheme="majorHAnsi" w:cs="Times New Roman"/>
          <w:b/>
          <w:sz w:val="28"/>
          <w:szCs w:val="28"/>
        </w:rPr>
        <w:t>Biedermannok nyomában”-program,</w:t>
      </w:r>
    </w:p>
    <w:p w:rsidR="006178EF" w:rsidRPr="00636073" w:rsidRDefault="000A2FD1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/>
          <w:noProof/>
          <w:lang w:eastAsia="hu-H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48895</wp:posOffset>
            </wp:positionV>
            <wp:extent cx="2794000" cy="1794510"/>
            <wp:effectExtent l="0" t="0" r="6350" b="0"/>
            <wp:wrapSquare wrapText="bothSides"/>
            <wp:docPr id="4" name="Tartalom hely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rtalom helye 3"/>
                    <pic:cNvPicPr>
                      <a:picLocks noGrp="1"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66"/>
                    <a:stretch/>
                  </pic:blipFill>
                  <pic:spPr>
                    <a:xfrm>
                      <a:off x="0" y="0"/>
                      <a:ext cx="2794000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BB2" w:rsidRPr="00636073" w:rsidRDefault="00281BB2" w:rsidP="00D64DF7">
      <w:pPr>
        <w:jc w:val="both"/>
        <w:rPr>
          <w:rFonts w:asciiTheme="majorHAnsi" w:hAnsiTheme="majorHAnsi" w:cs="Times New Roman"/>
          <w:sz w:val="28"/>
          <w:szCs w:val="28"/>
        </w:rPr>
      </w:pPr>
    </w:p>
    <w:p w:rsidR="00281BB2" w:rsidRPr="00636073" w:rsidRDefault="00281BB2" w:rsidP="00D64DF7">
      <w:pPr>
        <w:jc w:val="both"/>
        <w:rPr>
          <w:rFonts w:asciiTheme="majorHAnsi" w:hAnsiTheme="majorHAnsi" w:cs="Times New Roman"/>
          <w:sz w:val="28"/>
          <w:szCs w:val="28"/>
        </w:rPr>
      </w:pPr>
    </w:p>
    <w:p w:rsidR="00281BB2" w:rsidRPr="00636073" w:rsidRDefault="00281BB2" w:rsidP="00D64DF7">
      <w:pPr>
        <w:jc w:val="both"/>
        <w:rPr>
          <w:rFonts w:asciiTheme="majorHAnsi" w:hAnsiTheme="majorHAnsi" w:cs="Times New Roman"/>
          <w:sz w:val="28"/>
          <w:szCs w:val="28"/>
        </w:rPr>
      </w:pPr>
    </w:p>
    <w:p w:rsidR="00281BB2" w:rsidRPr="00636073" w:rsidRDefault="00281BB2" w:rsidP="00D64DF7">
      <w:pPr>
        <w:jc w:val="both"/>
        <w:rPr>
          <w:rFonts w:asciiTheme="majorHAnsi" w:hAnsiTheme="majorHAnsi" w:cs="Times New Roman"/>
          <w:sz w:val="28"/>
          <w:szCs w:val="28"/>
        </w:rPr>
      </w:pPr>
    </w:p>
    <w:p w:rsidR="008F0C9C" w:rsidRPr="00636073" w:rsidRDefault="000A2FD1" w:rsidP="00D64DF7">
      <w:pPr>
        <w:jc w:val="both"/>
        <w:rPr>
          <w:rFonts w:asciiTheme="majorHAnsi" w:hAnsiTheme="majorHAnsi" w:cs="Times New Roman"/>
          <w:b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 xml:space="preserve">                                 </w:t>
      </w:r>
      <w:r w:rsidRPr="00636073">
        <w:rPr>
          <w:rFonts w:asciiTheme="majorHAnsi" w:hAnsiTheme="majorHAnsi" w:cs="Times New Roman"/>
          <w:b/>
          <w:sz w:val="28"/>
          <w:szCs w:val="28"/>
        </w:rPr>
        <w:t>Gyereknap</w:t>
      </w:r>
    </w:p>
    <w:p w:rsidR="006178EF" w:rsidRPr="00636073" w:rsidRDefault="000A2FD1" w:rsidP="00D64DF7">
      <w:pPr>
        <w:jc w:val="both"/>
        <w:rPr>
          <w:rFonts w:asciiTheme="majorHAnsi" w:hAnsiTheme="majorHAnsi" w:cs="Times New Roman"/>
          <w:b/>
          <w:sz w:val="28"/>
          <w:szCs w:val="28"/>
        </w:rPr>
      </w:pPr>
      <w:r w:rsidRPr="00636073">
        <w:rPr>
          <w:rFonts w:asciiTheme="majorHAnsi" w:hAnsiTheme="majorHAnsi"/>
          <w:noProof/>
          <w:lang w:eastAsia="hu-H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349250</wp:posOffset>
            </wp:positionV>
            <wp:extent cx="2333625" cy="2626995"/>
            <wp:effectExtent l="0" t="0" r="9525" b="1905"/>
            <wp:wrapSquare wrapText="bothSides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6" t="10885" r="39306" b="33811"/>
                    <a:stretch/>
                  </pic:blipFill>
                  <pic:spPr bwMode="auto">
                    <a:xfrm>
                      <a:off x="0" y="0"/>
                      <a:ext cx="2333625" cy="2626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073">
        <w:rPr>
          <w:rFonts w:asciiTheme="majorHAnsi" w:hAnsiTheme="majorHAnsi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3366770</wp:posOffset>
            </wp:positionH>
            <wp:positionV relativeFrom="paragraph">
              <wp:posOffset>106680</wp:posOffset>
            </wp:positionV>
            <wp:extent cx="2637790" cy="1978660"/>
            <wp:effectExtent l="0" t="0" r="0" b="2540"/>
            <wp:wrapSquare wrapText="bothSides"/>
            <wp:docPr id="31" name="Kép 31" descr="C:\Users\Bernadett\Desktop\284321912_171041502001659_23618323534672824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nadett\Desktop\284321912_171041502001659_2361832353467282460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C9C" w:rsidRPr="00636073">
        <w:rPr>
          <w:rFonts w:asciiTheme="majorHAnsi" w:hAnsiTheme="majorHAnsi"/>
          <w:noProof/>
          <w:lang w:eastAsia="hu-HU"/>
        </w:rPr>
        <w:t xml:space="preserve">                        </w:t>
      </w:r>
      <w:r w:rsidR="008F0C9C" w:rsidRPr="00636073">
        <w:rPr>
          <w:rFonts w:asciiTheme="majorHAnsi" w:hAnsiTheme="majorHAnsi" w:cs="Times New Roman"/>
          <w:b/>
          <w:noProof/>
          <w:sz w:val="32"/>
          <w:szCs w:val="32"/>
          <w:lang w:eastAsia="hu-HU"/>
        </w:rPr>
        <w:t xml:space="preserve">    </w:t>
      </w:r>
      <w:r w:rsidRPr="00636073">
        <w:rPr>
          <w:rFonts w:asciiTheme="majorHAnsi" w:hAnsiTheme="majorHAnsi" w:cs="Times New Roman"/>
          <w:b/>
          <w:noProof/>
          <w:sz w:val="28"/>
          <w:szCs w:val="28"/>
          <w:lang w:eastAsia="hu-HU"/>
        </w:rPr>
        <w:t>Farsang</w:t>
      </w:r>
      <w:r w:rsidR="008F0C9C" w:rsidRPr="00636073">
        <w:rPr>
          <w:rFonts w:asciiTheme="majorHAnsi" w:hAnsiTheme="majorHAnsi" w:cs="Times New Roman"/>
          <w:b/>
          <w:noProof/>
          <w:sz w:val="28"/>
          <w:szCs w:val="28"/>
          <w:lang w:eastAsia="hu-HU"/>
        </w:rPr>
        <w:t xml:space="preserve">         </w:t>
      </w:r>
    </w:p>
    <w:p w:rsidR="006178EF" w:rsidRPr="00636073" w:rsidRDefault="006178EF" w:rsidP="00D64DF7">
      <w:pPr>
        <w:jc w:val="both"/>
        <w:rPr>
          <w:rFonts w:asciiTheme="majorHAnsi" w:hAnsiTheme="majorHAnsi" w:cs="Times New Roman"/>
          <w:sz w:val="28"/>
          <w:szCs w:val="28"/>
        </w:rPr>
      </w:pPr>
    </w:p>
    <w:p w:rsidR="008F0C9C" w:rsidRPr="00636073" w:rsidRDefault="008F0C9C" w:rsidP="00D64DF7">
      <w:pPr>
        <w:jc w:val="both"/>
        <w:rPr>
          <w:rFonts w:asciiTheme="majorHAnsi" w:hAnsiTheme="majorHAnsi" w:cs="Times New Roman"/>
          <w:b/>
          <w:sz w:val="36"/>
          <w:szCs w:val="36"/>
        </w:rPr>
      </w:pPr>
    </w:p>
    <w:p w:rsidR="008F0C9C" w:rsidRPr="00636073" w:rsidRDefault="008F0C9C" w:rsidP="00D64DF7">
      <w:pPr>
        <w:jc w:val="both"/>
        <w:rPr>
          <w:rFonts w:asciiTheme="majorHAnsi" w:hAnsiTheme="majorHAnsi" w:cs="Times New Roman"/>
          <w:b/>
          <w:sz w:val="36"/>
          <w:szCs w:val="36"/>
        </w:rPr>
      </w:pPr>
    </w:p>
    <w:p w:rsidR="008F0C9C" w:rsidRPr="00636073" w:rsidRDefault="008F0C9C" w:rsidP="00D64DF7">
      <w:pPr>
        <w:jc w:val="both"/>
        <w:rPr>
          <w:rFonts w:asciiTheme="majorHAnsi" w:hAnsiTheme="majorHAnsi" w:cs="Times New Roman"/>
          <w:b/>
          <w:sz w:val="36"/>
          <w:szCs w:val="36"/>
        </w:rPr>
      </w:pPr>
    </w:p>
    <w:p w:rsidR="000A2FD1" w:rsidRPr="00636073" w:rsidRDefault="000A2FD1" w:rsidP="00D64DF7">
      <w:pPr>
        <w:jc w:val="both"/>
        <w:rPr>
          <w:rFonts w:asciiTheme="majorHAnsi" w:hAnsiTheme="majorHAnsi" w:cs="Times New Roman"/>
          <w:b/>
          <w:sz w:val="36"/>
          <w:szCs w:val="36"/>
        </w:rPr>
      </w:pPr>
      <w:r w:rsidRPr="00636073">
        <w:rPr>
          <w:rFonts w:asciiTheme="majorHAnsi" w:hAnsiTheme="majorHAnsi" w:cs="Times New Roman"/>
          <w:b/>
          <w:sz w:val="36"/>
          <w:szCs w:val="36"/>
        </w:rPr>
        <w:t xml:space="preserve">                        </w:t>
      </w:r>
    </w:p>
    <w:p w:rsidR="008F0C9C" w:rsidRPr="00636073" w:rsidRDefault="000A2FD1" w:rsidP="00D64DF7">
      <w:pPr>
        <w:jc w:val="both"/>
        <w:rPr>
          <w:rFonts w:asciiTheme="majorHAnsi" w:hAnsiTheme="majorHAnsi" w:cs="Times New Roman"/>
          <w:b/>
          <w:sz w:val="28"/>
          <w:szCs w:val="28"/>
        </w:rPr>
      </w:pPr>
      <w:r w:rsidRPr="00636073">
        <w:rPr>
          <w:rFonts w:asciiTheme="majorHAnsi" w:hAnsiTheme="majorHAnsi" w:cs="Times New Roman"/>
          <w:b/>
          <w:sz w:val="36"/>
          <w:szCs w:val="36"/>
        </w:rPr>
        <w:t xml:space="preserve">                            </w:t>
      </w:r>
      <w:r w:rsidRPr="00636073">
        <w:rPr>
          <w:rFonts w:asciiTheme="majorHAnsi" w:hAnsiTheme="majorHAnsi" w:cs="Times New Roman"/>
          <w:b/>
          <w:sz w:val="28"/>
          <w:szCs w:val="28"/>
        </w:rPr>
        <w:t xml:space="preserve"> Télapó</w:t>
      </w:r>
    </w:p>
    <w:p w:rsidR="008F0C9C" w:rsidRPr="00636073" w:rsidRDefault="000A2FD1" w:rsidP="00D64DF7">
      <w:pPr>
        <w:jc w:val="both"/>
        <w:rPr>
          <w:rFonts w:asciiTheme="majorHAnsi" w:hAnsiTheme="majorHAnsi" w:cs="Times New Roman"/>
          <w:b/>
          <w:sz w:val="36"/>
          <w:szCs w:val="36"/>
        </w:rPr>
      </w:pPr>
      <w:r w:rsidRPr="00636073">
        <w:rPr>
          <w:rFonts w:asciiTheme="majorHAnsi" w:hAnsiTheme="majorHAnsi"/>
          <w:noProof/>
          <w:lang w:eastAsia="hu-H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3833495</wp:posOffset>
            </wp:positionH>
            <wp:positionV relativeFrom="paragraph">
              <wp:posOffset>15240</wp:posOffset>
            </wp:positionV>
            <wp:extent cx="1752600" cy="3028950"/>
            <wp:effectExtent l="0" t="0" r="0" b="0"/>
            <wp:wrapSquare wrapText="bothSides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7" t="15298" r="37652" b="9982"/>
                    <a:stretch/>
                  </pic:blipFill>
                  <pic:spPr bwMode="auto">
                    <a:xfrm>
                      <a:off x="0" y="0"/>
                      <a:ext cx="1752600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C9C" w:rsidRPr="00636073" w:rsidRDefault="000A2FD1" w:rsidP="00D64DF7">
      <w:pPr>
        <w:jc w:val="both"/>
        <w:rPr>
          <w:rFonts w:asciiTheme="majorHAnsi" w:hAnsiTheme="majorHAnsi" w:cs="Times New Roman"/>
          <w:b/>
          <w:sz w:val="28"/>
          <w:szCs w:val="28"/>
        </w:rPr>
      </w:pPr>
      <w:r w:rsidRPr="00636073">
        <w:rPr>
          <w:rFonts w:asciiTheme="majorHAnsi" w:hAnsiTheme="majorHAnsi" w:cs="Times New Roman"/>
          <w:b/>
          <w:noProof/>
          <w:sz w:val="28"/>
          <w:szCs w:val="28"/>
          <w:lang w:eastAsia="hu-HU"/>
        </w:rPr>
        <w:drawing>
          <wp:anchor distT="0" distB="0" distL="114300" distR="114300" simplePos="0" relativeHeight="251691008" behindDoc="0" locked="0" layoutInCell="1" allowOverlap="1" wp14:anchorId="08B502D1" wp14:editId="2339B30A">
            <wp:simplePos x="0" y="0"/>
            <wp:positionH relativeFrom="column">
              <wp:posOffset>61595</wp:posOffset>
            </wp:positionH>
            <wp:positionV relativeFrom="paragraph">
              <wp:posOffset>365125</wp:posOffset>
            </wp:positionV>
            <wp:extent cx="3048000" cy="2074545"/>
            <wp:effectExtent l="0" t="0" r="0" b="1905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17 karácsonyi műsor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073">
        <w:rPr>
          <w:rFonts w:asciiTheme="majorHAnsi" w:hAnsiTheme="majorHAnsi" w:cs="Times New Roman"/>
          <w:b/>
          <w:sz w:val="28"/>
          <w:szCs w:val="28"/>
        </w:rPr>
        <w:t xml:space="preserve">                      Karácsony</w:t>
      </w:r>
    </w:p>
    <w:p w:rsidR="008F0C9C" w:rsidRPr="00636073" w:rsidRDefault="008F0C9C" w:rsidP="00D64DF7">
      <w:pPr>
        <w:jc w:val="both"/>
        <w:rPr>
          <w:rFonts w:asciiTheme="majorHAnsi" w:hAnsiTheme="majorHAnsi" w:cs="Times New Roman"/>
          <w:b/>
          <w:sz w:val="36"/>
          <w:szCs w:val="36"/>
        </w:rPr>
      </w:pPr>
    </w:p>
    <w:p w:rsidR="00421BBD" w:rsidRPr="00636073" w:rsidRDefault="00421BBD" w:rsidP="00D64DF7">
      <w:pPr>
        <w:jc w:val="both"/>
        <w:rPr>
          <w:rFonts w:asciiTheme="majorHAnsi" w:hAnsiTheme="majorHAnsi" w:cs="Times New Roman"/>
          <w:b/>
          <w:sz w:val="36"/>
          <w:szCs w:val="36"/>
        </w:rPr>
      </w:pPr>
    </w:p>
    <w:p w:rsidR="006178EF" w:rsidRPr="000B7389" w:rsidRDefault="006178EF" w:rsidP="000B7389">
      <w:pPr>
        <w:jc w:val="center"/>
        <w:rPr>
          <w:rFonts w:asciiTheme="majorHAnsi" w:hAnsiTheme="majorHAnsi" w:cs="Times New Roman"/>
          <w:b/>
          <w:color w:val="FF0000"/>
          <w:sz w:val="36"/>
          <w:szCs w:val="36"/>
        </w:rPr>
      </w:pPr>
      <w:r w:rsidRPr="000B7389">
        <w:rPr>
          <w:rFonts w:asciiTheme="majorHAnsi" w:hAnsiTheme="majorHAnsi" w:cs="Times New Roman"/>
          <w:b/>
          <w:color w:val="FF0000"/>
          <w:sz w:val="36"/>
          <w:szCs w:val="36"/>
        </w:rPr>
        <w:lastRenderedPageBreak/>
        <w:t>Fejlesztések, felújítások a XXI. században</w:t>
      </w:r>
    </w:p>
    <w:p w:rsidR="005F5D69" w:rsidRPr="00636073" w:rsidRDefault="005F5D69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>2000-es évek elején a fenntartó önkormányzatok pénzügyi lehetőségei nagyon k</w:t>
      </w:r>
      <w:r w:rsidR="00555894">
        <w:rPr>
          <w:rFonts w:asciiTheme="majorHAnsi" w:hAnsiTheme="majorHAnsi" w:cs="Times New Roman"/>
          <w:sz w:val="28"/>
          <w:szCs w:val="28"/>
        </w:rPr>
        <w:t>orlátozottak voltak. A</w:t>
      </w:r>
      <w:r w:rsidRPr="00636073">
        <w:rPr>
          <w:rFonts w:asciiTheme="majorHAnsi" w:hAnsiTheme="majorHAnsi" w:cs="Times New Roman"/>
          <w:sz w:val="28"/>
          <w:szCs w:val="28"/>
        </w:rPr>
        <w:t xml:space="preserve"> pályázati lehetőség volt az egyetlen mód a fejlesztésre. </w:t>
      </w:r>
    </w:p>
    <w:p w:rsidR="006178EF" w:rsidRPr="00636073" w:rsidRDefault="005F5D69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>Az első sikeres pályázat „Egyiskolás települések</w:t>
      </w:r>
      <w:r w:rsidR="00555894">
        <w:rPr>
          <w:rFonts w:asciiTheme="majorHAnsi" w:hAnsiTheme="majorHAnsi" w:cs="Times New Roman"/>
          <w:sz w:val="28"/>
          <w:szCs w:val="28"/>
        </w:rPr>
        <w:t>,</w:t>
      </w:r>
      <w:r w:rsidRPr="00636073">
        <w:rPr>
          <w:rFonts w:asciiTheme="majorHAnsi" w:hAnsiTheme="majorHAnsi" w:cs="Times New Roman"/>
          <w:sz w:val="28"/>
          <w:szCs w:val="28"/>
        </w:rPr>
        <w:t xml:space="preserve"> többségében halmozottan hátrányos helyzetű tanulókat oktató iskoláinak fejlesztése” keretében Változtass, hogy boldogulj!- címmel, 2005-ben valósult meg. E</w:t>
      </w:r>
      <w:r w:rsidR="00555894">
        <w:rPr>
          <w:rFonts w:asciiTheme="majorHAnsi" w:hAnsiTheme="majorHAnsi" w:cs="Times New Roman"/>
          <w:sz w:val="28"/>
          <w:szCs w:val="28"/>
        </w:rPr>
        <w:t>kkor 30 éves bútorok cseréjére került sor</w:t>
      </w:r>
      <w:r w:rsidRPr="00636073">
        <w:rPr>
          <w:rFonts w:asciiTheme="majorHAnsi" w:hAnsiTheme="majorHAnsi" w:cs="Times New Roman"/>
          <w:sz w:val="28"/>
          <w:szCs w:val="28"/>
        </w:rPr>
        <w:t xml:space="preserve"> le </w:t>
      </w:r>
      <w:r w:rsidR="00B41458" w:rsidRPr="00636073">
        <w:rPr>
          <w:rFonts w:asciiTheme="majorHAnsi" w:hAnsiTheme="majorHAnsi" w:cs="Times New Roman"/>
          <w:sz w:val="28"/>
          <w:szCs w:val="28"/>
        </w:rPr>
        <w:t>néhány osztályteremben</w:t>
      </w:r>
      <w:r w:rsidR="00864E35" w:rsidRPr="00636073">
        <w:rPr>
          <w:rFonts w:asciiTheme="majorHAnsi" w:hAnsiTheme="majorHAnsi" w:cs="Times New Roman"/>
          <w:sz w:val="28"/>
          <w:szCs w:val="28"/>
        </w:rPr>
        <w:t>. Több sikeres pályázatnak köszönhetően ma már tanulóbarát környezetben tanulhatnak a gyerekek.</w:t>
      </w:r>
    </w:p>
    <w:p w:rsidR="00B41458" w:rsidRPr="00636073" w:rsidRDefault="00B41458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>Az intézmény épületének felújítására nem volt lehetőség, de nagy előrelépésnek számított a korszerű informatika terem kialakítása a szolgálati lakás helyén.</w:t>
      </w:r>
    </w:p>
    <w:p w:rsidR="009416CF" w:rsidRPr="00636073" w:rsidRDefault="009416CF" w:rsidP="00D64DF7">
      <w:pPr>
        <w:jc w:val="both"/>
        <w:rPr>
          <w:rFonts w:asciiTheme="majorHAnsi" w:hAnsiTheme="majorHAnsi" w:cs="Times New Roman"/>
          <w:sz w:val="28"/>
          <w:szCs w:val="28"/>
        </w:rPr>
      </w:pPr>
    </w:p>
    <w:p w:rsidR="00B41458" w:rsidRPr="00636073" w:rsidRDefault="00B41458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>2017</w:t>
      </w:r>
      <w:r w:rsidR="00864E35" w:rsidRPr="00636073">
        <w:rPr>
          <w:rFonts w:asciiTheme="majorHAnsi" w:hAnsiTheme="majorHAnsi" w:cs="Times New Roman"/>
          <w:sz w:val="28"/>
          <w:szCs w:val="28"/>
        </w:rPr>
        <w:t>- 2018</w:t>
      </w:r>
      <w:r w:rsidRPr="00636073">
        <w:rPr>
          <w:rFonts w:asciiTheme="majorHAnsi" w:hAnsiTheme="majorHAnsi" w:cs="Times New Roman"/>
          <w:sz w:val="28"/>
          <w:szCs w:val="28"/>
        </w:rPr>
        <w:t xml:space="preserve">: </w:t>
      </w:r>
      <w:r w:rsidR="00555894">
        <w:rPr>
          <w:rFonts w:asciiTheme="majorHAnsi" w:hAnsiTheme="majorHAnsi" w:cs="Times New Roman"/>
          <w:sz w:val="28"/>
          <w:szCs w:val="28"/>
        </w:rPr>
        <w:t xml:space="preserve">a </w:t>
      </w:r>
      <w:r w:rsidRPr="00636073">
        <w:rPr>
          <w:rFonts w:asciiTheme="majorHAnsi" w:hAnsiTheme="majorHAnsi" w:cs="Times New Roman"/>
          <w:sz w:val="28"/>
          <w:szCs w:val="28"/>
        </w:rPr>
        <w:t>Szigetvári Tankerületi Központ</w:t>
      </w:r>
      <w:r w:rsidR="00864E35" w:rsidRPr="00636073">
        <w:rPr>
          <w:rFonts w:asciiTheme="majorHAnsi" w:hAnsiTheme="majorHAnsi" w:cs="Times New Roman"/>
          <w:sz w:val="28"/>
          <w:szCs w:val="28"/>
        </w:rPr>
        <w:t xml:space="preserve"> támogatásával megtörtént</w:t>
      </w:r>
    </w:p>
    <w:p w:rsidR="00864E35" w:rsidRPr="00636073" w:rsidRDefault="00864E35" w:rsidP="00636073">
      <w:pPr>
        <w:pStyle w:val="Listaszerbekezds"/>
        <w:numPr>
          <w:ilvl w:val="0"/>
          <w:numId w:val="9"/>
        </w:num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>az elavult nyílászárók cseréje</w:t>
      </w:r>
    </w:p>
    <w:p w:rsidR="00864E35" w:rsidRPr="00636073" w:rsidRDefault="00864E35" w:rsidP="00636073">
      <w:pPr>
        <w:pStyle w:val="Listaszerbekezds"/>
        <w:numPr>
          <w:ilvl w:val="0"/>
          <w:numId w:val="9"/>
        </w:num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>a tornaszoba kialakítása</w:t>
      </w:r>
    </w:p>
    <w:p w:rsidR="00864E35" w:rsidRPr="00636073" w:rsidRDefault="00864E35" w:rsidP="00636073">
      <w:pPr>
        <w:pStyle w:val="Listaszerbekezds"/>
        <w:numPr>
          <w:ilvl w:val="0"/>
          <w:numId w:val="9"/>
        </w:num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 xml:space="preserve"> vizesblokk felújítása.</w:t>
      </w:r>
    </w:p>
    <w:p w:rsidR="00500377" w:rsidRPr="00636073" w:rsidRDefault="00500377" w:rsidP="00636073">
      <w:pPr>
        <w:pStyle w:val="Listaszerbekezds"/>
        <w:ind w:left="0"/>
        <w:jc w:val="both"/>
        <w:rPr>
          <w:rFonts w:asciiTheme="majorHAnsi" w:hAnsiTheme="majorHAnsi" w:cs="Times New Roman"/>
          <w:sz w:val="28"/>
          <w:szCs w:val="28"/>
        </w:rPr>
      </w:pPr>
    </w:p>
    <w:p w:rsidR="00864E35" w:rsidRPr="00636073" w:rsidRDefault="00864E35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 xml:space="preserve">2020: </w:t>
      </w:r>
      <w:r w:rsidR="008A02EC" w:rsidRPr="00636073">
        <w:rPr>
          <w:rFonts w:asciiTheme="majorHAnsi" w:hAnsiTheme="majorHAnsi" w:cs="Times New Roman"/>
          <w:sz w:val="28"/>
          <w:szCs w:val="28"/>
        </w:rPr>
        <w:t>Anyagi hozzájárulással segítettek az iskola külsejének megújításában</w:t>
      </w:r>
    </w:p>
    <w:p w:rsidR="008A02EC" w:rsidRPr="00636073" w:rsidRDefault="008A02EC" w:rsidP="00636073">
      <w:pPr>
        <w:pStyle w:val="Listaszerbekezds"/>
        <w:numPr>
          <w:ilvl w:val="0"/>
          <w:numId w:val="9"/>
        </w:num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>Dencsháza Község Önkormányzata</w:t>
      </w:r>
    </w:p>
    <w:p w:rsidR="008A02EC" w:rsidRPr="00636073" w:rsidRDefault="008A02EC" w:rsidP="00636073">
      <w:pPr>
        <w:pStyle w:val="Listaszerbekezds"/>
        <w:numPr>
          <w:ilvl w:val="0"/>
          <w:numId w:val="9"/>
        </w:num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>Szentegát Község Önkormányzata</w:t>
      </w:r>
    </w:p>
    <w:p w:rsidR="008A02EC" w:rsidRPr="00636073" w:rsidRDefault="008A02EC" w:rsidP="00636073">
      <w:pPr>
        <w:pStyle w:val="Listaszerbekezds"/>
        <w:numPr>
          <w:ilvl w:val="0"/>
          <w:numId w:val="9"/>
        </w:num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>Dencsháza Roma Nemzetiségi Önkormányzata</w:t>
      </w:r>
    </w:p>
    <w:p w:rsidR="008A02EC" w:rsidRPr="00636073" w:rsidRDefault="008A02EC" w:rsidP="00636073">
      <w:pPr>
        <w:pStyle w:val="Listaszerbekezds"/>
        <w:numPr>
          <w:ilvl w:val="0"/>
          <w:numId w:val="9"/>
        </w:num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>Szülők Közössége</w:t>
      </w:r>
    </w:p>
    <w:p w:rsidR="008A02EC" w:rsidRPr="00636073" w:rsidRDefault="008A02EC" w:rsidP="00636073">
      <w:pPr>
        <w:pStyle w:val="Listaszerbekezds"/>
        <w:numPr>
          <w:ilvl w:val="0"/>
          <w:numId w:val="9"/>
        </w:num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>Dencsházai Tanulókért Alapítvány</w:t>
      </w:r>
    </w:p>
    <w:p w:rsidR="008A02EC" w:rsidRPr="00636073" w:rsidRDefault="008A02EC" w:rsidP="00636073">
      <w:pPr>
        <w:pStyle w:val="Listaszerbekezds"/>
        <w:numPr>
          <w:ilvl w:val="0"/>
          <w:numId w:val="9"/>
        </w:num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>Magánszemélyek: Balogh József, Barta István, Bata József, Bocskor Tibor,</w:t>
      </w:r>
      <w:r w:rsidR="00500377" w:rsidRPr="00636073">
        <w:rPr>
          <w:rFonts w:asciiTheme="majorHAnsi" w:hAnsiTheme="majorHAnsi" w:cs="Times New Roman"/>
          <w:sz w:val="28"/>
          <w:szCs w:val="28"/>
        </w:rPr>
        <w:t xml:space="preserve"> Fekete Károly, Hollósi Péter</w:t>
      </w:r>
    </w:p>
    <w:p w:rsidR="008A02EC" w:rsidRPr="00636073" w:rsidRDefault="008A02EC" w:rsidP="00636073">
      <w:pPr>
        <w:pStyle w:val="Listaszerbekezds"/>
        <w:numPr>
          <w:ilvl w:val="0"/>
          <w:numId w:val="9"/>
        </w:num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>Sziget Hús Kft.</w:t>
      </w:r>
      <w:r w:rsidR="00500377" w:rsidRPr="00636073">
        <w:rPr>
          <w:rFonts w:asciiTheme="majorHAnsi" w:hAnsiTheme="majorHAnsi" w:cs="Times New Roman"/>
          <w:sz w:val="28"/>
          <w:szCs w:val="28"/>
        </w:rPr>
        <w:t>- Ingola István</w:t>
      </w:r>
    </w:p>
    <w:p w:rsidR="00864E35" w:rsidRPr="00636073" w:rsidRDefault="00864E35" w:rsidP="00D64DF7">
      <w:pPr>
        <w:jc w:val="both"/>
        <w:rPr>
          <w:rFonts w:asciiTheme="majorHAnsi" w:hAnsiTheme="majorHAnsi" w:cs="Times New Roman"/>
          <w:sz w:val="28"/>
          <w:szCs w:val="28"/>
        </w:rPr>
      </w:pPr>
    </w:p>
    <w:p w:rsidR="00500377" w:rsidRPr="00636073" w:rsidRDefault="00500377" w:rsidP="00D64DF7">
      <w:pPr>
        <w:jc w:val="both"/>
        <w:rPr>
          <w:rFonts w:asciiTheme="majorHAnsi" w:hAnsiTheme="majorHAnsi" w:cs="Times New Roman"/>
          <w:sz w:val="28"/>
          <w:szCs w:val="28"/>
        </w:rPr>
      </w:pPr>
    </w:p>
    <w:p w:rsidR="00500377" w:rsidRPr="00636073" w:rsidRDefault="009915DA" w:rsidP="009915DA">
      <w:pPr>
        <w:tabs>
          <w:tab w:val="left" w:pos="720"/>
        </w:tabs>
        <w:spacing w:after="0"/>
        <w:jc w:val="both"/>
        <w:rPr>
          <w:rFonts w:asciiTheme="majorHAnsi" w:hAnsiTheme="majorHAnsi" w:cs="Times New Roman"/>
          <w:bCs/>
          <w:sz w:val="28"/>
          <w:szCs w:val="28"/>
        </w:rPr>
      </w:pPr>
      <w:r w:rsidRPr="00636073">
        <w:rPr>
          <w:rFonts w:asciiTheme="majorHAnsi" w:hAnsiTheme="majorHAnsi" w:cs="Times New Roman"/>
          <w:bCs/>
          <w:sz w:val="28"/>
          <w:szCs w:val="28"/>
        </w:rPr>
        <w:lastRenderedPageBreak/>
        <w:t xml:space="preserve">2022. nyarán a Magyar Falu Program keretében iskolánkban komplex belső felújítás valósult meg. A belső terek és az osztálytermek festése, nyílászárók mázolása, padlóburkolatok felújítása és cseréje mellett tornaszoba, közösségi tér és új tantermek kerültek kialakításra. Az épület teljes villamos hálózata korszerűsítve lett. Mindez a </w:t>
      </w:r>
      <w:r w:rsidRPr="00636073">
        <w:rPr>
          <w:rFonts w:asciiTheme="majorHAnsi" w:hAnsiTheme="majorHAnsi" w:cs="Times New Roman"/>
          <w:sz w:val="28"/>
          <w:szCs w:val="28"/>
        </w:rPr>
        <w:t>Szigetvári Tankerületi Központ által beadott pályázattal valósulhatott meg.</w:t>
      </w:r>
    </w:p>
    <w:p w:rsidR="00500377" w:rsidRPr="00636073" w:rsidRDefault="00555894" w:rsidP="009915DA">
      <w:pPr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366395</wp:posOffset>
            </wp:positionH>
            <wp:positionV relativeFrom="paragraph">
              <wp:posOffset>360045</wp:posOffset>
            </wp:positionV>
            <wp:extent cx="5286375" cy="3965575"/>
            <wp:effectExtent l="0" t="0" r="9525" b="0"/>
            <wp:wrapTight wrapText="bothSides">
              <wp:wrapPolygon edited="0">
                <wp:start x="0" y="0"/>
                <wp:lineTo x="0" y="21479"/>
                <wp:lineTo x="21561" y="21479"/>
                <wp:lineTo x="21561" y="0"/>
                <wp:lineTo x="0" y="0"/>
              </wp:wrapPolygon>
            </wp:wrapTight>
            <wp:docPr id="21" name="Kép 20" descr="2022 iskola dolgozó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 iskola dolgozói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0377" w:rsidRPr="00636073" w:rsidRDefault="00500377" w:rsidP="009915DA">
      <w:pPr>
        <w:rPr>
          <w:rFonts w:asciiTheme="majorHAnsi" w:hAnsiTheme="majorHAnsi" w:cs="Times New Roman"/>
          <w:sz w:val="28"/>
          <w:szCs w:val="28"/>
        </w:rPr>
      </w:pPr>
    </w:p>
    <w:p w:rsidR="00500377" w:rsidRPr="00636073" w:rsidRDefault="00500377" w:rsidP="00D64DF7">
      <w:pPr>
        <w:jc w:val="center"/>
        <w:rPr>
          <w:rFonts w:asciiTheme="majorHAnsi" w:hAnsiTheme="majorHAnsi" w:cs="Times New Roman"/>
          <w:sz w:val="28"/>
          <w:szCs w:val="28"/>
        </w:rPr>
      </w:pPr>
    </w:p>
    <w:p w:rsidR="00500377" w:rsidRPr="00636073" w:rsidRDefault="00500377" w:rsidP="00D64DF7">
      <w:pPr>
        <w:jc w:val="center"/>
        <w:rPr>
          <w:rFonts w:asciiTheme="majorHAnsi" w:hAnsiTheme="majorHAnsi" w:cs="Times New Roman"/>
          <w:sz w:val="28"/>
          <w:szCs w:val="28"/>
        </w:rPr>
      </w:pPr>
    </w:p>
    <w:p w:rsidR="00500377" w:rsidRPr="00636073" w:rsidRDefault="00500377" w:rsidP="00D64DF7">
      <w:pPr>
        <w:jc w:val="center"/>
        <w:rPr>
          <w:rFonts w:asciiTheme="majorHAnsi" w:hAnsiTheme="majorHAnsi" w:cs="Times New Roman"/>
          <w:sz w:val="28"/>
          <w:szCs w:val="28"/>
        </w:rPr>
      </w:pPr>
    </w:p>
    <w:p w:rsidR="00500377" w:rsidRPr="00636073" w:rsidRDefault="00500377" w:rsidP="00D64DF7">
      <w:pPr>
        <w:jc w:val="center"/>
        <w:rPr>
          <w:rFonts w:asciiTheme="majorHAnsi" w:hAnsiTheme="majorHAnsi" w:cs="Times New Roman"/>
          <w:sz w:val="28"/>
          <w:szCs w:val="28"/>
        </w:rPr>
      </w:pPr>
    </w:p>
    <w:p w:rsidR="00500377" w:rsidRPr="00636073" w:rsidRDefault="00500377" w:rsidP="00D64DF7">
      <w:pPr>
        <w:jc w:val="center"/>
        <w:rPr>
          <w:rFonts w:asciiTheme="majorHAnsi" w:hAnsiTheme="majorHAnsi" w:cs="Times New Roman"/>
          <w:sz w:val="28"/>
          <w:szCs w:val="28"/>
        </w:rPr>
      </w:pPr>
    </w:p>
    <w:p w:rsidR="00500377" w:rsidRPr="00636073" w:rsidRDefault="00500377" w:rsidP="00500377">
      <w:pPr>
        <w:jc w:val="center"/>
        <w:rPr>
          <w:rFonts w:asciiTheme="majorHAnsi" w:hAnsiTheme="majorHAnsi" w:cs="Times New Roman"/>
          <w:sz w:val="28"/>
          <w:szCs w:val="28"/>
        </w:rPr>
      </w:pPr>
    </w:p>
    <w:p w:rsidR="00500377" w:rsidRPr="00636073" w:rsidRDefault="00500377" w:rsidP="00500377">
      <w:pPr>
        <w:jc w:val="center"/>
        <w:rPr>
          <w:rFonts w:asciiTheme="majorHAnsi" w:hAnsiTheme="majorHAnsi" w:cs="Times New Roman"/>
          <w:sz w:val="28"/>
          <w:szCs w:val="28"/>
        </w:rPr>
      </w:pPr>
    </w:p>
    <w:p w:rsidR="00636073" w:rsidRDefault="00636073" w:rsidP="00500377">
      <w:pPr>
        <w:jc w:val="center"/>
        <w:rPr>
          <w:rFonts w:asciiTheme="majorHAnsi" w:hAnsiTheme="majorHAnsi" w:cs="Times New Roman"/>
          <w:sz w:val="28"/>
          <w:szCs w:val="28"/>
        </w:rPr>
      </w:pPr>
    </w:p>
    <w:p w:rsidR="00636073" w:rsidRDefault="00636073" w:rsidP="00500377">
      <w:pPr>
        <w:jc w:val="center"/>
        <w:rPr>
          <w:rFonts w:asciiTheme="majorHAnsi" w:hAnsiTheme="majorHAnsi" w:cs="Times New Roman"/>
          <w:sz w:val="28"/>
          <w:szCs w:val="28"/>
        </w:rPr>
      </w:pPr>
    </w:p>
    <w:p w:rsidR="009973EB" w:rsidRPr="00636073" w:rsidRDefault="009973EB" w:rsidP="00500377">
      <w:pPr>
        <w:jc w:val="center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>TANTESTÜLET</w:t>
      </w:r>
      <w:r w:rsidR="00500377" w:rsidRPr="00636073">
        <w:rPr>
          <w:rFonts w:asciiTheme="majorHAnsi" w:hAnsiTheme="majorHAnsi" w:cs="Times New Roman"/>
          <w:sz w:val="28"/>
          <w:szCs w:val="28"/>
        </w:rPr>
        <w:t xml:space="preserve"> ÉS A </w:t>
      </w:r>
      <w:r w:rsidRPr="00636073">
        <w:rPr>
          <w:rFonts w:asciiTheme="majorHAnsi" w:hAnsiTheme="majorHAnsi" w:cs="Times New Roman"/>
          <w:sz w:val="28"/>
          <w:szCs w:val="28"/>
        </w:rPr>
        <w:t>TECHNIKAI D</w:t>
      </w:r>
      <w:r w:rsidR="00027E3B" w:rsidRPr="00636073">
        <w:rPr>
          <w:rFonts w:asciiTheme="majorHAnsi" w:hAnsiTheme="majorHAnsi" w:cs="Times New Roman"/>
          <w:sz w:val="28"/>
          <w:szCs w:val="28"/>
        </w:rPr>
        <w:t>O</w:t>
      </w:r>
      <w:r w:rsidRPr="00636073">
        <w:rPr>
          <w:rFonts w:asciiTheme="majorHAnsi" w:hAnsiTheme="majorHAnsi" w:cs="Times New Roman"/>
          <w:sz w:val="28"/>
          <w:szCs w:val="28"/>
        </w:rPr>
        <w:t>LGOZÓK</w:t>
      </w:r>
    </w:p>
    <w:p w:rsidR="00500377" w:rsidRPr="00636073" w:rsidRDefault="009973EB" w:rsidP="00500377">
      <w:pPr>
        <w:jc w:val="center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>Lőrinc</w:t>
      </w:r>
      <w:r w:rsidR="00500377" w:rsidRPr="00636073">
        <w:rPr>
          <w:rFonts w:asciiTheme="majorHAnsi" w:hAnsiTheme="majorHAnsi" w:cs="Times New Roman"/>
          <w:sz w:val="28"/>
          <w:szCs w:val="28"/>
        </w:rPr>
        <w:t>z Éva, Szi</w:t>
      </w:r>
      <w:r w:rsidRPr="00636073">
        <w:rPr>
          <w:rFonts w:asciiTheme="majorHAnsi" w:hAnsiTheme="majorHAnsi" w:cs="Times New Roman"/>
          <w:sz w:val="28"/>
          <w:szCs w:val="28"/>
        </w:rPr>
        <w:t>va Józsefné, Petrányi Andrea, Szabó Gyöngyi</w:t>
      </w:r>
      <w:r w:rsidR="00500377" w:rsidRPr="00636073">
        <w:rPr>
          <w:rFonts w:asciiTheme="majorHAnsi" w:hAnsiTheme="majorHAnsi" w:cs="Times New Roman"/>
          <w:sz w:val="28"/>
          <w:szCs w:val="28"/>
        </w:rPr>
        <w:t xml:space="preserve"> Edina</w:t>
      </w:r>
      <w:r w:rsidRPr="00636073">
        <w:rPr>
          <w:rFonts w:asciiTheme="majorHAnsi" w:hAnsiTheme="majorHAnsi" w:cs="Times New Roman"/>
          <w:sz w:val="28"/>
          <w:szCs w:val="28"/>
        </w:rPr>
        <w:t>, Varga Judit,</w:t>
      </w:r>
      <w:r w:rsidR="00500377" w:rsidRPr="00636073">
        <w:rPr>
          <w:rFonts w:asciiTheme="majorHAnsi" w:hAnsiTheme="majorHAnsi" w:cs="Times New Roman"/>
          <w:sz w:val="28"/>
          <w:szCs w:val="28"/>
        </w:rPr>
        <w:t xml:space="preserve"> </w:t>
      </w:r>
      <w:r w:rsidRPr="00636073">
        <w:rPr>
          <w:rFonts w:asciiTheme="majorHAnsi" w:hAnsiTheme="majorHAnsi" w:cs="Times New Roman"/>
          <w:sz w:val="28"/>
          <w:szCs w:val="28"/>
        </w:rPr>
        <w:t>Bárdos Ildikó, Kaszper-Kondor Dóra, Meszes-Sz</w:t>
      </w:r>
      <w:r w:rsidR="00555894">
        <w:rPr>
          <w:rFonts w:asciiTheme="majorHAnsi" w:hAnsiTheme="majorHAnsi" w:cs="Times New Roman"/>
          <w:sz w:val="28"/>
          <w:szCs w:val="28"/>
        </w:rPr>
        <w:t>abadi Bernadett, Nezdei Ildikó,</w:t>
      </w:r>
      <w:r w:rsidRPr="00636073">
        <w:rPr>
          <w:rFonts w:asciiTheme="majorHAnsi" w:hAnsiTheme="majorHAnsi" w:cs="Times New Roman"/>
          <w:sz w:val="28"/>
          <w:szCs w:val="28"/>
        </w:rPr>
        <w:t xml:space="preserve"> Kovácsevic</w:t>
      </w:r>
      <w:r w:rsidR="00790AAD" w:rsidRPr="00636073">
        <w:rPr>
          <w:rFonts w:asciiTheme="majorHAnsi" w:hAnsiTheme="majorHAnsi" w:cs="Times New Roman"/>
          <w:sz w:val="28"/>
          <w:szCs w:val="28"/>
        </w:rPr>
        <w:t>s</w:t>
      </w:r>
      <w:r w:rsidR="00500377" w:rsidRPr="00636073">
        <w:rPr>
          <w:rFonts w:asciiTheme="majorHAnsi" w:hAnsiTheme="majorHAnsi" w:cs="Times New Roman"/>
          <w:sz w:val="28"/>
          <w:szCs w:val="28"/>
        </w:rPr>
        <w:t>né Grosits Dusá</w:t>
      </w:r>
      <w:r w:rsidR="00790AAD" w:rsidRPr="00636073">
        <w:rPr>
          <w:rFonts w:asciiTheme="majorHAnsi" w:hAnsiTheme="majorHAnsi" w:cs="Times New Roman"/>
          <w:sz w:val="28"/>
          <w:szCs w:val="28"/>
        </w:rPr>
        <w:t>n</w:t>
      </w:r>
      <w:r w:rsidR="00500377" w:rsidRPr="00636073">
        <w:rPr>
          <w:rFonts w:asciiTheme="majorHAnsi" w:hAnsiTheme="majorHAnsi" w:cs="Times New Roman"/>
          <w:sz w:val="28"/>
          <w:szCs w:val="28"/>
        </w:rPr>
        <w:t>ka, Balogh Hajnalka, Papp Istvánné</w:t>
      </w:r>
      <w:r w:rsidR="00790AAD" w:rsidRPr="00636073">
        <w:rPr>
          <w:rFonts w:asciiTheme="majorHAnsi" w:hAnsiTheme="majorHAnsi" w:cs="Times New Roman"/>
          <w:sz w:val="28"/>
          <w:szCs w:val="28"/>
        </w:rPr>
        <w:t>,</w:t>
      </w:r>
      <w:r w:rsidR="00500377" w:rsidRPr="00636073">
        <w:rPr>
          <w:rFonts w:asciiTheme="majorHAnsi" w:hAnsiTheme="majorHAnsi" w:cs="Times New Roman"/>
          <w:sz w:val="28"/>
          <w:szCs w:val="28"/>
        </w:rPr>
        <w:t xml:space="preserve"> </w:t>
      </w:r>
      <w:r w:rsidRPr="00636073">
        <w:rPr>
          <w:rFonts w:asciiTheme="majorHAnsi" w:hAnsiTheme="majorHAnsi" w:cs="Times New Roman"/>
          <w:sz w:val="28"/>
          <w:szCs w:val="28"/>
        </w:rPr>
        <w:t>Gyányi</w:t>
      </w:r>
      <w:r w:rsidR="00500377" w:rsidRPr="00636073">
        <w:rPr>
          <w:rFonts w:asciiTheme="majorHAnsi" w:hAnsiTheme="majorHAnsi" w:cs="Times New Roman"/>
          <w:sz w:val="28"/>
          <w:szCs w:val="28"/>
        </w:rPr>
        <w:t>né Fekete Bernadett, Somos Péter</w:t>
      </w:r>
    </w:p>
    <w:p w:rsidR="00500377" w:rsidRPr="00636073" w:rsidRDefault="00500377" w:rsidP="00B16C62">
      <w:pPr>
        <w:rPr>
          <w:rFonts w:asciiTheme="majorHAnsi" w:hAnsiTheme="majorHAnsi" w:cs="Times New Roman"/>
          <w:b/>
          <w:sz w:val="40"/>
          <w:szCs w:val="40"/>
        </w:rPr>
      </w:pPr>
    </w:p>
    <w:p w:rsidR="00500377" w:rsidRPr="00636073" w:rsidRDefault="00500377" w:rsidP="00B16C62">
      <w:pPr>
        <w:rPr>
          <w:rFonts w:asciiTheme="majorHAnsi" w:hAnsiTheme="majorHAnsi" w:cs="Times New Roman"/>
          <w:b/>
          <w:sz w:val="40"/>
          <w:szCs w:val="40"/>
        </w:rPr>
      </w:pPr>
    </w:p>
    <w:p w:rsidR="004E1832" w:rsidRDefault="004E1832" w:rsidP="00500377">
      <w:pPr>
        <w:jc w:val="center"/>
        <w:rPr>
          <w:rFonts w:asciiTheme="majorHAnsi" w:hAnsiTheme="majorHAnsi" w:cs="Times New Roman"/>
          <w:b/>
          <w:color w:val="FF0000"/>
          <w:sz w:val="40"/>
          <w:szCs w:val="40"/>
        </w:rPr>
      </w:pPr>
    </w:p>
    <w:p w:rsidR="008D54CF" w:rsidRPr="00636073" w:rsidRDefault="00711811" w:rsidP="00500377">
      <w:pPr>
        <w:jc w:val="center"/>
        <w:rPr>
          <w:rFonts w:asciiTheme="majorHAnsi" w:hAnsiTheme="majorHAnsi" w:cs="Times New Roman"/>
          <w:b/>
          <w:color w:val="FF0000"/>
          <w:sz w:val="40"/>
          <w:szCs w:val="40"/>
        </w:rPr>
      </w:pPr>
      <w:r w:rsidRPr="00636073">
        <w:rPr>
          <w:rFonts w:asciiTheme="majorHAnsi" w:hAnsiTheme="majorHAnsi" w:cs="Times New Roman"/>
          <w:b/>
          <w:color w:val="FF0000"/>
          <w:sz w:val="40"/>
          <w:szCs w:val="40"/>
        </w:rPr>
        <w:lastRenderedPageBreak/>
        <w:t>Jövőkép</w:t>
      </w:r>
    </w:p>
    <w:p w:rsidR="008D54CF" w:rsidRPr="00636073" w:rsidRDefault="008D54CF" w:rsidP="00D64DF7">
      <w:pPr>
        <w:jc w:val="both"/>
        <w:rPr>
          <w:rFonts w:asciiTheme="majorHAnsi" w:hAnsiTheme="majorHAnsi" w:cs="Times New Roman"/>
          <w:b/>
          <w:sz w:val="28"/>
          <w:szCs w:val="28"/>
        </w:rPr>
      </w:pPr>
      <w:r w:rsidRPr="00636073">
        <w:rPr>
          <w:rFonts w:asciiTheme="majorHAnsi" w:hAnsiTheme="majorHAnsi" w:cs="Times New Roman"/>
          <w:b/>
          <w:sz w:val="28"/>
          <w:szCs w:val="28"/>
        </w:rPr>
        <w:t>Lehetőségek és törekvések</w:t>
      </w:r>
    </w:p>
    <w:p w:rsidR="008D54CF" w:rsidRPr="00636073" w:rsidRDefault="008D54CF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>Baranya megyében – hasonlóan más, aprófalvas térségekhez – az általános iskolai oktatás meghatározó intézménye a kisiskola. A kisiskola mindig létező és hangsúlyos szereplője lesz az intézményszerkezetnek. Nem lehet úgy tekinteni rá, mint a demográfiai változások vagy az oktatási hálózat átalakításának adminisztratív következményére.</w:t>
      </w:r>
    </w:p>
    <w:p w:rsidR="00500377" w:rsidRPr="00636073" w:rsidRDefault="008D54CF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>A</w:t>
      </w:r>
      <w:r w:rsidR="00555894">
        <w:rPr>
          <w:rFonts w:asciiTheme="majorHAnsi" w:hAnsiTheme="majorHAnsi" w:cs="Times New Roman"/>
          <w:sz w:val="28"/>
          <w:szCs w:val="28"/>
        </w:rPr>
        <w:t xml:space="preserve"> kisiskolákat mégis - köztük a m</w:t>
      </w:r>
      <w:r w:rsidRPr="00636073">
        <w:rPr>
          <w:rFonts w:asciiTheme="majorHAnsi" w:hAnsiTheme="majorHAnsi" w:cs="Times New Roman"/>
          <w:sz w:val="28"/>
          <w:szCs w:val="28"/>
        </w:rPr>
        <w:t>i iskolánkat is – állandó létbizonytalanság jellemzi. Hatékonyságukat megkérdőjelezik, és folytonos külső válaszkényszer jellemzi. A társadalmi környezet változásaira érzékenyen és gyorsan kell reagálni fennmaradásuk érdekében.</w:t>
      </w:r>
    </w:p>
    <w:p w:rsidR="004E1832" w:rsidRDefault="004E1832" w:rsidP="004E1832">
      <w:pPr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9915DA" w:rsidRPr="00636073" w:rsidRDefault="008D54CF" w:rsidP="004E1832">
      <w:pPr>
        <w:jc w:val="center"/>
        <w:rPr>
          <w:rFonts w:asciiTheme="majorHAnsi" w:hAnsiTheme="majorHAnsi" w:cs="Times New Roman"/>
          <w:b/>
          <w:sz w:val="28"/>
          <w:szCs w:val="28"/>
        </w:rPr>
      </w:pPr>
      <w:r w:rsidRPr="00636073">
        <w:rPr>
          <w:rFonts w:asciiTheme="majorHAnsi" w:hAnsiTheme="majorHAnsi" w:cs="Times New Roman"/>
          <w:b/>
          <w:sz w:val="28"/>
          <w:szCs w:val="28"/>
        </w:rPr>
        <w:t>A jövő iskolája már a ma iskolája?</w:t>
      </w:r>
    </w:p>
    <w:p w:rsidR="00BE3709" w:rsidRPr="00636073" w:rsidRDefault="00BE3709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>A mi iskolánk is fejlődött</w:t>
      </w:r>
      <w:r w:rsidR="00555894">
        <w:rPr>
          <w:rFonts w:asciiTheme="majorHAnsi" w:hAnsiTheme="majorHAnsi" w:cs="Times New Roman"/>
          <w:sz w:val="28"/>
          <w:szCs w:val="28"/>
        </w:rPr>
        <w:t xml:space="preserve"> az info</w:t>
      </w:r>
      <w:r w:rsidR="00A90DD8" w:rsidRPr="00636073">
        <w:rPr>
          <w:rFonts w:asciiTheme="majorHAnsi" w:hAnsiTheme="majorHAnsi" w:cs="Times New Roman"/>
          <w:sz w:val="28"/>
          <w:szCs w:val="28"/>
        </w:rPr>
        <w:t>te</w:t>
      </w:r>
      <w:r w:rsidR="004E1832">
        <w:rPr>
          <w:rFonts w:asciiTheme="majorHAnsi" w:hAnsiTheme="majorHAnsi" w:cs="Times New Roman"/>
          <w:sz w:val="28"/>
          <w:szCs w:val="28"/>
        </w:rPr>
        <w:t>chnológia területén: interaktív táblák, tabletek</w:t>
      </w:r>
      <w:r w:rsidR="00A90DD8" w:rsidRPr="00636073">
        <w:rPr>
          <w:rFonts w:asciiTheme="majorHAnsi" w:hAnsiTheme="majorHAnsi" w:cs="Times New Roman"/>
          <w:sz w:val="28"/>
          <w:szCs w:val="28"/>
        </w:rPr>
        <w:t>, laptopok, számít</w:t>
      </w:r>
      <w:r w:rsidRPr="00636073">
        <w:rPr>
          <w:rFonts w:asciiTheme="majorHAnsi" w:hAnsiTheme="majorHAnsi" w:cs="Times New Roman"/>
          <w:sz w:val="28"/>
          <w:szCs w:val="28"/>
        </w:rPr>
        <w:t>ógépes terem, Lego robotok, 3D</w:t>
      </w:r>
      <w:r w:rsidR="00B11842" w:rsidRPr="00636073">
        <w:rPr>
          <w:rFonts w:asciiTheme="majorHAnsi" w:hAnsiTheme="majorHAnsi" w:cs="Times New Roman"/>
          <w:sz w:val="28"/>
          <w:szCs w:val="28"/>
        </w:rPr>
        <w:t xml:space="preserve"> </w:t>
      </w:r>
      <w:r w:rsidR="00A90DD8" w:rsidRPr="00636073">
        <w:rPr>
          <w:rFonts w:asciiTheme="majorHAnsi" w:hAnsiTheme="majorHAnsi" w:cs="Times New Roman"/>
          <w:sz w:val="28"/>
          <w:szCs w:val="28"/>
        </w:rPr>
        <w:t>nyomtató</w:t>
      </w:r>
      <w:r w:rsidR="0079543E" w:rsidRPr="00636073">
        <w:rPr>
          <w:rFonts w:asciiTheme="majorHAnsi" w:hAnsiTheme="majorHAnsi" w:cs="Times New Roman"/>
          <w:sz w:val="28"/>
          <w:szCs w:val="28"/>
        </w:rPr>
        <w:t>,</w:t>
      </w:r>
      <w:r w:rsidRPr="00636073">
        <w:rPr>
          <w:rFonts w:asciiTheme="majorHAnsi" w:hAnsiTheme="majorHAnsi" w:cs="Times New Roman"/>
          <w:sz w:val="28"/>
          <w:szCs w:val="28"/>
        </w:rPr>
        <w:t xml:space="preserve"> drónok</w:t>
      </w:r>
      <w:r w:rsidR="004E1832">
        <w:rPr>
          <w:rFonts w:asciiTheme="majorHAnsi" w:hAnsiTheme="majorHAnsi" w:cs="Times New Roman"/>
          <w:sz w:val="28"/>
          <w:szCs w:val="28"/>
        </w:rPr>
        <w:t xml:space="preserve"> állnak rendelkezésünkre,</w:t>
      </w:r>
      <w:r w:rsidR="00555894">
        <w:rPr>
          <w:rFonts w:asciiTheme="majorHAnsi" w:hAnsiTheme="majorHAnsi" w:cs="Times New Roman"/>
          <w:sz w:val="28"/>
          <w:szCs w:val="28"/>
        </w:rPr>
        <w:t xml:space="preserve"> amelyek </w:t>
      </w:r>
      <w:r w:rsidR="00B11842" w:rsidRPr="00636073">
        <w:rPr>
          <w:rFonts w:asciiTheme="majorHAnsi" w:hAnsiTheme="majorHAnsi" w:cs="Times New Roman"/>
          <w:sz w:val="28"/>
          <w:szCs w:val="28"/>
        </w:rPr>
        <w:t xml:space="preserve">új távlatokat nyitnak az oktatásban. </w:t>
      </w:r>
    </w:p>
    <w:p w:rsidR="00BE3709" w:rsidRPr="00636073" w:rsidRDefault="00760365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 xml:space="preserve">Az innovatív technológiai megoldások elsősorban az oktatás szervezésében, és az információk hozzáférésében jelentenek forradalmi megújulást. </w:t>
      </w:r>
    </w:p>
    <w:p w:rsidR="00071982" w:rsidRPr="00636073" w:rsidRDefault="00071982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 xml:space="preserve">A </w:t>
      </w:r>
      <w:r w:rsidR="00BE3709" w:rsidRPr="00636073">
        <w:rPr>
          <w:rFonts w:asciiTheme="majorHAnsi" w:hAnsiTheme="majorHAnsi" w:cs="Times New Roman"/>
          <w:sz w:val="28"/>
          <w:szCs w:val="28"/>
        </w:rPr>
        <w:t xml:space="preserve">mai fiatal generációk igénylik a gyors </w:t>
      </w:r>
      <w:r w:rsidR="00555894">
        <w:rPr>
          <w:rFonts w:asciiTheme="majorHAnsi" w:hAnsiTheme="majorHAnsi" w:cs="Times New Roman"/>
          <w:sz w:val="28"/>
          <w:szCs w:val="28"/>
        </w:rPr>
        <w:t>információ</w:t>
      </w:r>
      <w:r w:rsidR="00BE3709" w:rsidRPr="00636073">
        <w:rPr>
          <w:rFonts w:asciiTheme="majorHAnsi" w:hAnsiTheme="majorHAnsi" w:cs="Times New Roman"/>
          <w:sz w:val="28"/>
          <w:szCs w:val="28"/>
        </w:rPr>
        <w:t>áramlást</w:t>
      </w:r>
      <w:r w:rsidRPr="00636073">
        <w:rPr>
          <w:rFonts w:asciiTheme="majorHAnsi" w:hAnsiTheme="majorHAnsi" w:cs="Times New Roman"/>
          <w:sz w:val="28"/>
          <w:szCs w:val="28"/>
        </w:rPr>
        <w:t>. Az új technológia jól tudja támogatni ezt az igényt.</w:t>
      </w:r>
      <w:r w:rsidR="009F3585" w:rsidRPr="00636073">
        <w:rPr>
          <w:rFonts w:asciiTheme="majorHAnsi" w:hAnsiTheme="majorHAnsi" w:cs="Times New Roman"/>
          <w:sz w:val="28"/>
          <w:szCs w:val="28"/>
        </w:rPr>
        <w:t xml:space="preserve"> A valóság és a virtualitás együttes alkalmazása</w:t>
      </w:r>
      <w:r w:rsidR="0079543E" w:rsidRPr="00636073">
        <w:rPr>
          <w:rFonts w:asciiTheme="majorHAnsi" w:hAnsiTheme="majorHAnsi" w:cs="Times New Roman"/>
          <w:sz w:val="28"/>
          <w:szCs w:val="28"/>
        </w:rPr>
        <w:t xml:space="preserve"> pedig </w:t>
      </w:r>
      <w:r w:rsidR="009F3585" w:rsidRPr="00636073">
        <w:rPr>
          <w:rFonts w:asciiTheme="majorHAnsi" w:hAnsiTheme="majorHAnsi" w:cs="Times New Roman"/>
          <w:sz w:val="28"/>
          <w:szCs w:val="28"/>
        </w:rPr>
        <w:t>megnöveli a tanulás hatékonyságát.</w:t>
      </w:r>
    </w:p>
    <w:p w:rsidR="00204D0A" w:rsidRPr="00636073" w:rsidRDefault="009F3585" w:rsidP="00D64DF7">
      <w:pPr>
        <w:jc w:val="both"/>
        <w:rPr>
          <w:rFonts w:asciiTheme="majorHAnsi" w:hAnsiTheme="majorHAnsi" w:cs="Times New Roman"/>
          <w:sz w:val="28"/>
          <w:szCs w:val="28"/>
        </w:rPr>
      </w:pPr>
      <w:r w:rsidRPr="00636073">
        <w:rPr>
          <w:rFonts w:asciiTheme="majorHAnsi" w:hAnsiTheme="majorHAnsi" w:cs="Times New Roman"/>
          <w:sz w:val="28"/>
          <w:szCs w:val="28"/>
        </w:rPr>
        <w:t>A jöv</w:t>
      </w:r>
      <w:r w:rsidR="0079543E" w:rsidRPr="00636073">
        <w:rPr>
          <w:rFonts w:asciiTheme="majorHAnsi" w:hAnsiTheme="majorHAnsi" w:cs="Times New Roman"/>
          <w:sz w:val="28"/>
          <w:szCs w:val="28"/>
        </w:rPr>
        <w:t>ő iskolájá</w:t>
      </w:r>
      <w:r w:rsidR="009416CF" w:rsidRPr="00636073">
        <w:rPr>
          <w:rFonts w:asciiTheme="majorHAnsi" w:hAnsiTheme="majorHAnsi" w:cs="Times New Roman"/>
          <w:sz w:val="28"/>
          <w:szCs w:val="28"/>
        </w:rPr>
        <w:t>t</w:t>
      </w:r>
      <w:r w:rsidRPr="00636073">
        <w:rPr>
          <w:rFonts w:asciiTheme="majorHAnsi" w:hAnsiTheme="majorHAnsi" w:cs="Times New Roman"/>
          <w:sz w:val="28"/>
          <w:szCs w:val="28"/>
        </w:rPr>
        <w:t xml:space="preserve"> a tanu</w:t>
      </w:r>
      <w:r w:rsidR="00BE3709" w:rsidRPr="00636073">
        <w:rPr>
          <w:rFonts w:asciiTheme="majorHAnsi" w:hAnsiTheme="majorHAnsi" w:cs="Times New Roman"/>
          <w:sz w:val="28"/>
          <w:szCs w:val="28"/>
        </w:rPr>
        <w:t>lási módszerek többszínűsége jellemezné</w:t>
      </w:r>
      <w:r w:rsidR="009416CF" w:rsidRPr="00636073">
        <w:rPr>
          <w:rFonts w:asciiTheme="majorHAnsi" w:hAnsiTheme="majorHAnsi" w:cs="Times New Roman"/>
          <w:sz w:val="28"/>
          <w:szCs w:val="28"/>
        </w:rPr>
        <w:t>.</w:t>
      </w:r>
      <w:r w:rsidR="0079543E" w:rsidRPr="00636073">
        <w:rPr>
          <w:rFonts w:asciiTheme="majorHAnsi" w:hAnsiTheme="majorHAnsi" w:cs="Times New Roman"/>
          <w:sz w:val="28"/>
          <w:szCs w:val="28"/>
        </w:rPr>
        <w:t xml:space="preserve"> </w:t>
      </w:r>
      <w:r w:rsidR="009416CF" w:rsidRPr="00636073">
        <w:rPr>
          <w:rFonts w:asciiTheme="majorHAnsi" w:hAnsiTheme="majorHAnsi" w:cs="Times New Roman"/>
          <w:sz w:val="28"/>
          <w:szCs w:val="28"/>
        </w:rPr>
        <w:t xml:space="preserve"> Ehhez ú</w:t>
      </w:r>
      <w:r w:rsidR="0079543E" w:rsidRPr="00636073">
        <w:rPr>
          <w:rFonts w:asciiTheme="majorHAnsi" w:hAnsiTheme="majorHAnsi" w:cs="Times New Roman"/>
          <w:sz w:val="28"/>
          <w:szCs w:val="28"/>
        </w:rPr>
        <w:t>j típusú pedagógus</w:t>
      </w:r>
      <w:r w:rsidR="009416CF" w:rsidRPr="00636073">
        <w:rPr>
          <w:rFonts w:asciiTheme="majorHAnsi" w:hAnsiTheme="majorHAnsi" w:cs="Times New Roman"/>
          <w:sz w:val="28"/>
          <w:szCs w:val="28"/>
        </w:rPr>
        <w:t>-személyiségekre</w:t>
      </w:r>
      <w:r w:rsidR="00BE3709" w:rsidRPr="00636073">
        <w:rPr>
          <w:rFonts w:asciiTheme="majorHAnsi" w:hAnsiTheme="majorHAnsi" w:cs="Times New Roman"/>
          <w:sz w:val="28"/>
          <w:szCs w:val="28"/>
        </w:rPr>
        <w:t xml:space="preserve"> lesz szükség, akik sokoldalúan</w:t>
      </w:r>
      <w:r w:rsidR="009416CF" w:rsidRPr="00636073">
        <w:rPr>
          <w:rFonts w:asciiTheme="majorHAnsi" w:hAnsiTheme="majorHAnsi" w:cs="Times New Roman"/>
          <w:sz w:val="28"/>
          <w:szCs w:val="28"/>
        </w:rPr>
        <w:t xml:space="preserve"> tud</w:t>
      </w:r>
      <w:r w:rsidR="00BE3709" w:rsidRPr="00636073">
        <w:rPr>
          <w:rFonts w:asciiTheme="majorHAnsi" w:hAnsiTheme="majorHAnsi" w:cs="Times New Roman"/>
          <w:sz w:val="28"/>
          <w:szCs w:val="28"/>
        </w:rPr>
        <w:t>nak</w:t>
      </w:r>
      <w:r w:rsidR="009416CF" w:rsidRPr="00636073">
        <w:rPr>
          <w:rFonts w:asciiTheme="majorHAnsi" w:hAnsiTheme="majorHAnsi" w:cs="Times New Roman"/>
          <w:sz w:val="28"/>
          <w:szCs w:val="28"/>
        </w:rPr>
        <w:t xml:space="preserve"> oktatni, nevelni</w:t>
      </w:r>
      <w:r w:rsidR="00BE3709" w:rsidRPr="00636073">
        <w:rPr>
          <w:rFonts w:asciiTheme="majorHAnsi" w:hAnsiTheme="majorHAnsi" w:cs="Times New Roman"/>
          <w:sz w:val="28"/>
          <w:szCs w:val="28"/>
        </w:rPr>
        <w:t>.</w:t>
      </w:r>
    </w:p>
    <w:p w:rsidR="00BE3709" w:rsidRPr="00636073" w:rsidRDefault="00BE3709" w:rsidP="00D64DF7">
      <w:pPr>
        <w:jc w:val="both"/>
        <w:rPr>
          <w:rFonts w:asciiTheme="majorHAnsi" w:hAnsiTheme="majorHAnsi" w:cs="Times New Roman"/>
          <w:sz w:val="28"/>
          <w:szCs w:val="28"/>
        </w:rPr>
      </w:pPr>
    </w:p>
    <w:p w:rsidR="00BE3709" w:rsidRPr="00636073" w:rsidRDefault="00BE3709" w:rsidP="00D64DF7">
      <w:pPr>
        <w:jc w:val="both"/>
        <w:rPr>
          <w:rFonts w:asciiTheme="majorHAnsi" w:hAnsiTheme="majorHAnsi" w:cs="Times New Roman"/>
          <w:sz w:val="28"/>
          <w:szCs w:val="28"/>
        </w:rPr>
      </w:pPr>
    </w:p>
    <w:p w:rsidR="009915DA" w:rsidRPr="00636073" w:rsidRDefault="009915DA" w:rsidP="00D64DF7">
      <w:pPr>
        <w:jc w:val="both"/>
        <w:rPr>
          <w:rFonts w:asciiTheme="majorHAnsi" w:hAnsiTheme="majorHAnsi" w:cs="Times New Roman"/>
          <w:sz w:val="28"/>
          <w:szCs w:val="28"/>
        </w:rPr>
      </w:pPr>
    </w:p>
    <w:p w:rsidR="004E1832" w:rsidRDefault="00204D0A" w:rsidP="00636073">
      <w:pPr>
        <w:rPr>
          <w:rFonts w:asciiTheme="majorHAnsi" w:hAnsiTheme="majorHAnsi" w:cs="Times New Roman"/>
          <w:sz w:val="24"/>
          <w:szCs w:val="24"/>
        </w:rPr>
      </w:pPr>
      <w:r w:rsidRPr="00636073">
        <w:rPr>
          <w:rFonts w:asciiTheme="majorHAnsi" w:hAnsiTheme="majorHAnsi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895985</wp:posOffset>
            </wp:positionH>
            <wp:positionV relativeFrom="paragraph">
              <wp:posOffset>4178300</wp:posOffset>
            </wp:positionV>
            <wp:extent cx="5753100" cy="1943100"/>
            <wp:effectExtent l="0" t="0" r="0" b="0"/>
            <wp:wrapNone/>
            <wp:docPr id="20" name="Kép 20" descr="Dencsháza-Hobol is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ncsháza-Hobol iskol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bright="4000" contras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073">
        <w:rPr>
          <w:rFonts w:asciiTheme="majorHAnsi" w:hAnsiTheme="majorHAnsi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895985</wp:posOffset>
            </wp:positionH>
            <wp:positionV relativeFrom="paragraph">
              <wp:posOffset>4178300</wp:posOffset>
            </wp:positionV>
            <wp:extent cx="5753100" cy="1943100"/>
            <wp:effectExtent l="0" t="0" r="0" b="0"/>
            <wp:wrapNone/>
            <wp:docPr id="17" name="Kép 17" descr="Dencsháza-Hobol is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ncsháza-Hobol iskol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bright="4000" contras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073">
        <w:rPr>
          <w:rFonts w:asciiTheme="majorHAnsi" w:hAnsiTheme="majorHAnsi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895985</wp:posOffset>
            </wp:positionH>
            <wp:positionV relativeFrom="paragraph">
              <wp:posOffset>4178300</wp:posOffset>
            </wp:positionV>
            <wp:extent cx="5753100" cy="1943100"/>
            <wp:effectExtent l="0" t="0" r="0" b="0"/>
            <wp:wrapNone/>
            <wp:docPr id="16" name="Kép 16" descr="Dencsháza-Hobol is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ncsháza-Hobol iskol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bright="4000" contras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073">
        <w:rPr>
          <w:rFonts w:asciiTheme="majorHAnsi" w:hAnsiTheme="majorHAnsi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895985</wp:posOffset>
            </wp:positionH>
            <wp:positionV relativeFrom="paragraph">
              <wp:posOffset>4178300</wp:posOffset>
            </wp:positionV>
            <wp:extent cx="5753100" cy="1943100"/>
            <wp:effectExtent l="0" t="0" r="0" b="0"/>
            <wp:wrapNone/>
            <wp:docPr id="14" name="Kép 14" descr="Dencsháza-Hobol is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ncsháza-Hobol iskol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bright="4000" contras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860" w:rsidRPr="00636073">
        <w:rPr>
          <w:rFonts w:asciiTheme="majorHAnsi" w:hAnsiTheme="majorHAnsi" w:cs="Times New Roman"/>
          <w:sz w:val="24"/>
          <w:szCs w:val="24"/>
        </w:rPr>
        <w:t>A krónika el</w:t>
      </w:r>
      <w:r w:rsidR="00555894">
        <w:rPr>
          <w:rFonts w:asciiTheme="majorHAnsi" w:hAnsiTheme="majorHAnsi" w:cs="Times New Roman"/>
          <w:sz w:val="24"/>
          <w:szCs w:val="24"/>
        </w:rPr>
        <w:t>készítésében tevékenyen közreműködött</w:t>
      </w:r>
      <w:r w:rsidR="00BA7860" w:rsidRPr="00636073">
        <w:rPr>
          <w:rFonts w:asciiTheme="majorHAnsi" w:hAnsiTheme="majorHAnsi" w:cs="Times New Roman"/>
          <w:sz w:val="24"/>
          <w:szCs w:val="24"/>
        </w:rPr>
        <w:t>:</w:t>
      </w:r>
    </w:p>
    <w:p w:rsidR="00BA7860" w:rsidRPr="00636073" w:rsidRDefault="004E1832" w:rsidP="00636073">
      <w:pPr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       </w:t>
      </w:r>
      <w:r w:rsidR="00636073">
        <w:rPr>
          <w:rFonts w:asciiTheme="majorHAnsi" w:hAnsiTheme="majorHAnsi" w:cs="Times New Roman"/>
          <w:sz w:val="24"/>
          <w:szCs w:val="24"/>
        </w:rPr>
        <w:t xml:space="preserve"> </w:t>
      </w:r>
      <w:r w:rsidR="00BA7860" w:rsidRPr="00636073">
        <w:rPr>
          <w:rFonts w:asciiTheme="majorHAnsi" w:hAnsiTheme="majorHAnsi" w:cs="Times New Roman"/>
          <w:sz w:val="24"/>
          <w:szCs w:val="24"/>
        </w:rPr>
        <w:t>Hábián-Fazekas Szilvai Tünde, Bárdos Ildikó</w:t>
      </w:r>
    </w:p>
    <w:sectPr w:rsidR="00BA7860" w:rsidRPr="00636073" w:rsidSect="00D64DF7">
      <w:headerReference w:type="default" r:id="rId37"/>
      <w:footerReference w:type="default" r:id="rId38"/>
      <w:pgSz w:w="11906" w:h="16838"/>
      <w:pgMar w:top="1418" w:right="1418" w:bottom="1418" w:left="1418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535C" w:rsidRDefault="00DF535C" w:rsidP="009F4208">
      <w:pPr>
        <w:spacing w:after="0" w:line="240" w:lineRule="auto"/>
      </w:pPr>
      <w:r>
        <w:separator/>
      </w:r>
    </w:p>
  </w:endnote>
  <w:endnote w:type="continuationSeparator" w:id="0">
    <w:p w:rsidR="00DF535C" w:rsidRDefault="00DF535C" w:rsidP="009F42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665936"/>
      <w:docPartObj>
        <w:docPartGallery w:val="Page Numbers (Bottom of Page)"/>
        <w:docPartUnique/>
      </w:docPartObj>
    </w:sdtPr>
    <w:sdtEndPr/>
    <w:sdtContent>
      <w:p w:rsidR="00D64DF7" w:rsidRDefault="00710294">
        <w:pPr>
          <w:pStyle w:val="llb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4C6620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D64DF7" w:rsidRDefault="00D64DF7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535C" w:rsidRDefault="00DF535C" w:rsidP="009F4208">
      <w:pPr>
        <w:spacing w:after="0" w:line="240" w:lineRule="auto"/>
      </w:pPr>
      <w:r>
        <w:separator/>
      </w:r>
    </w:p>
  </w:footnote>
  <w:footnote w:type="continuationSeparator" w:id="0">
    <w:p w:rsidR="00DF535C" w:rsidRDefault="00DF535C" w:rsidP="009F4208">
      <w:pPr>
        <w:spacing w:after="0" w:line="240" w:lineRule="auto"/>
      </w:pPr>
      <w:r>
        <w:continuationSeparator/>
      </w:r>
    </w:p>
  </w:footnote>
  <w:footnote w:id="1">
    <w:p w:rsidR="003D3E45" w:rsidRDefault="003D3E45">
      <w:pPr>
        <w:pStyle w:val="Lbjegyzetszveg"/>
      </w:pPr>
      <w:r>
        <w:rPr>
          <w:rStyle w:val="Lbjegyzet-hivatkozs"/>
        </w:rPr>
        <w:footnoteRef/>
      </w:r>
      <w:r>
        <w:t xml:space="preserve"> Bezerédy Győző: Dencsháza …..fejezetek egy falu életéből…….( 1998)</w:t>
      </w:r>
    </w:p>
  </w:footnote>
  <w:footnote w:id="2">
    <w:p w:rsidR="003D3E45" w:rsidRDefault="003D3E45" w:rsidP="003D3E45">
      <w:pPr>
        <w:pStyle w:val="Lbjegyzetszveg"/>
      </w:pPr>
      <w:r>
        <w:rPr>
          <w:rStyle w:val="Lbjegyzet-hivatkozs"/>
        </w:rPr>
        <w:footnoteRef/>
      </w:r>
      <w:r>
        <w:t xml:space="preserve"> Bezerédy Győző: Dencsháza …..fejezetek egy falu életéből…….( 1998)</w:t>
      </w:r>
    </w:p>
    <w:p w:rsidR="003D3E45" w:rsidRDefault="003D3E45" w:rsidP="003D3E45">
      <w:pPr>
        <w:pStyle w:val="Lbjegyzetszveg"/>
      </w:pPr>
    </w:p>
    <w:p w:rsidR="003D3E45" w:rsidRDefault="003D3E45">
      <w:pPr>
        <w:pStyle w:val="Lbjegyzetszveg"/>
      </w:pPr>
    </w:p>
  </w:footnote>
  <w:footnote w:id="3">
    <w:p w:rsidR="003D3E45" w:rsidRDefault="003D3E45">
      <w:pPr>
        <w:pStyle w:val="Lbjegyzetszveg"/>
      </w:pPr>
      <w:r>
        <w:rPr>
          <w:rStyle w:val="Lbjegyzet-hivatkozs"/>
        </w:rPr>
        <w:footnoteRef/>
      </w:r>
      <w:r>
        <w:t xml:space="preserve"> Kolics Pál: Elfelejtett iskolák (2013)</w:t>
      </w:r>
    </w:p>
  </w:footnote>
  <w:footnote w:id="4">
    <w:p w:rsidR="003D3E45" w:rsidRDefault="003D3E45" w:rsidP="003D3E45">
      <w:pPr>
        <w:pStyle w:val="Lbjegyzetszveg"/>
      </w:pPr>
      <w:r>
        <w:rPr>
          <w:rStyle w:val="Lbjegyzet-hivatkozs"/>
        </w:rPr>
        <w:footnoteRef/>
      </w:r>
      <w:r>
        <w:t xml:space="preserve"> Bezerédy Győző: Dencsháza …..fejezetek egy falu életéből…….( 1998)</w:t>
      </w:r>
    </w:p>
    <w:p w:rsidR="003D3E45" w:rsidRDefault="003D3E45">
      <w:pPr>
        <w:pStyle w:val="Lbjegyzetszveg"/>
      </w:pPr>
    </w:p>
  </w:footnote>
  <w:footnote w:id="5">
    <w:p w:rsidR="00555894" w:rsidRDefault="00555894">
      <w:pPr>
        <w:pStyle w:val="Lbjegyzetszveg"/>
      </w:pPr>
      <w:r>
        <w:rPr>
          <w:rStyle w:val="Lbjegyzet-hivatkozs"/>
        </w:rPr>
        <w:footnoteRef/>
      </w:r>
      <w:r>
        <w:t xml:space="preserve"> Dencsháza-Hobol Általános Iskola</w:t>
      </w:r>
      <w:r w:rsidR="004C6620">
        <w:t>:</w:t>
      </w:r>
      <w:r>
        <w:t xml:space="preserve"> Pedagógia Program</w:t>
      </w:r>
      <w:r w:rsidR="004E1832">
        <w:t xml:space="preserve"> (</w:t>
      </w:r>
      <w:r>
        <w:t>2013)</w:t>
      </w:r>
      <w:bookmarkStart w:id="0" w:name="_GoBack"/>
      <w:bookmarkEnd w:id="0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shd w:val="clear" w:color="auto" w:fill="C0504D" w:themeFill="accent2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434"/>
      <w:gridCol w:w="8636"/>
    </w:tblGrid>
    <w:tr w:rsidR="00A27A50" w:rsidTr="00A27A50">
      <w:trPr>
        <w:jc w:val="right"/>
      </w:trPr>
      <w:tc>
        <w:tcPr>
          <w:tcW w:w="0" w:type="auto"/>
          <w:shd w:val="clear" w:color="auto" w:fill="C2D69B" w:themeFill="accent3" w:themeFillTint="99"/>
          <w:vAlign w:val="center"/>
        </w:tcPr>
        <w:p w:rsidR="00A27A50" w:rsidRDefault="00A27A50">
          <w:pPr>
            <w:pStyle w:val="lfej"/>
            <w:rPr>
              <w:caps/>
              <w:color w:val="FFFFFF" w:themeColor="background1"/>
            </w:rPr>
          </w:pPr>
        </w:p>
      </w:tc>
      <w:tc>
        <w:tcPr>
          <w:tcW w:w="0" w:type="auto"/>
          <w:shd w:val="clear" w:color="auto" w:fill="C2D69B" w:themeFill="accent3" w:themeFillTint="99"/>
          <w:vAlign w:val="center"/>
        </w:tcPr>
        <w:p w:rsidR="00A27A50" w:rsidRDefault="00561107" w:rsidP="00561107">
          <w:pPr>
            <w:pStyle w:val="lfej"/>
            <w:rPr>
              <w:caps/>
              <w:color w:val="FFFFFF" w:themeColor="background1"/>
            </w:rPr>
          </w:pPr>
          <w:r>
            <w:rPr>
              <w:caps/>
              <w:color w:val="FFFFFF" w:themeColor="background1"/>
            </w:rPr>
            <w:t>deNCS</w:t>
          </w:r>
          <w:r w:rsidR="00A27A50">
            <w:rPr>
              <w:caps/>
              <w:color w:val="FFFFFF" w:themeColor="background1"/>
            </w:rPr>
            <w:t>HÁZA áLTALÁNOS iSKOLA -IS</w:t>
          </w:r>
          <w:r>
            <w:rPr>
              <w:caps/>
              <w:color w:val="FFFFFF" w:themeColor="background1"/>
            </w:rPr>
            <w:t>K</w:t>
          </w:r>
          <w:r w:rsidR="00A27A50">
            <w:rPr>
              <w:caps/>
              <w:color w:val="FFFFFF" w:themeColor="background1"/>
            </w:rPr>
            <w:t xml:space="preserve">OLAKRÓNIKA </w:t>
          </w:r>
        </w:p>
      </w:tc>
    </w:tr>
  </w:tbl>
  <w:p w:rsidR="00A27A50" w:rsidRDefault="00A27A50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7C4FF8"/>
    <w:multiLevelType w:val="hybridMultilevel"/>
    <w:tmpl w:val="36EA3F58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0372B5"/>
    <w:multiLevelType w:val="hybridMultilevel"/>
    <w:tmpl w:val="C86EA8A8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811752"/>
    <w:multiLevelType w:val="hybridMultilevel"/>
    <w:tmpl w:val="BDC85294"/>
    <w:lvl w:ilvl="0" w:tplc="040E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39F10DC0"/>
    <w:multiLevelType w:val="hybridMultilevel"/>
    <w:tmpl w:val="0BA4DF72"/>
    <w:lvl w:ilvl="0" w:tplc="76D67CC4">
      <w:start w:val="2017"/>
      <w:numFmt w:val="bullet"/>
      <w:lvlText w:val="-"/>
      <w:lvlJc w:val="left"/>
      <w:pPr>
        <w:ind w:left="720" w:hanging="360"/>
      </w:pPr>
      <w:rPr>
        <w:rFonts w:ascii="Cambria" w:eastAsiaTheme="minorHAnsi" w:hAnsi="Cambria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4E66D0"/>
    <w:multiLevelType w:val="hybridMultilevel"/>
    <w:tmpl w:val="196A64CC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2D266F"/>
    <w:multiLevelType w:val="hybridMultilevel"/>
    <w:tmpl w:val="52B6A2D2"/>
    <w:lvl w:ilvl="0" w:tplc="040E0005">
      <w:start w:val="1"/>
      <w:numFmt w:val="bullet"/>
      <w:lvlText w:val=""/>
      <w:lvlJc w:val="left"/>
      <w:pPr>
        <w:ind w:left="795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3F450574"/>
    <w:multiLevelType w:val="hybridMultilevel"/>
    <w:tmpl w:val="A184D3C2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49BC7C2B"/>
    <w:multiLevelType w:val="hybridMultilevel"/>
    <w:tmpl w:val="0F126078"/>
    <w:lvl w:ilvl="0" w:tplc="2690AAEE">
      <w:start w:val="201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7E7BA5"/>
    <w:multiLevelType w:val="hybridMultilevel"/>
    <w:tmpl w:val="710C4A0C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5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8A3"/>
    <w:rsid w:val="00012B41"/>
    <w:rsid w:val="0001654E"/>
    <w:rsid w:val="00027E3B"/>
    <w:rsid w:val="000449EF"/>
    <w:rsid w:val="00071982"/>
    <w:rsid w:val="00072013"/>
    <w:rsid w:val="000A2FD1"/>
    <w:rsid w:val="000B7389"/>
    <w:rsid w:val="000C4582"/>
    <w:rsid w:val="000E3DBB"/>
    <w:rsid w:val="001528A3"/>
    <w:rsid w:val="00196929"/>
    <w:rsid w:val="001D23C8"/>
    <w:rsid w:val="001E4070"/>
    <w:rsid w:val="001F53AF"/>
    <w:rsid w:val="00204D0A"/>
    <w:rsid w:val="0021487C"/>
    <w:rsid w:val="00235002"/>
    <w:rsid w:val="0024235F"/>
    <w:rsid w:val="00253195"/>
    <w:rsid w:val="00257C8F"/>
    <w:rsid w:val="00281BB2"/>
    <w:rsid w:val="002B06F5"/>
    <w:rsid w:val="002B6F8B"/>
    <w:rsid w:val="002C0167"/>
    <w:rsid w:val="002E4BC8"/>
    <w:rsid w:val="00333AAA"/>
    <w:rsid w:val="00344A02"/>
    <w:rsid w:val="0039180E"/>
    <w:rsid w:val="003A20F9"/>
    <w:rsid w:val="003D3E45"/>
    <w:rsid w:val="00421BBD"/>
    <w:rsid w:val="0043023D"/>
    <w:rsid w:val="00447E17"/>
    <w:rsid w:val="00450630"/>
    <w:rsid w:val="00454726"/>
    <w:rsid w:val="0046064E"/>
    <w:rsid w:val="004676F8"/>
    <w:rsid w:val="00474920"/>
    <w:rsid w:val="00481766"/>
    <w:rsid w:val="004855E4"/>
    <w:rsid w:val="004C2C90"/>
    <w:rsid w:val="004C6620"/>
    <w:rsid w:val="004D2484"/>
    <w:rsid w:val="004E1832"/>
    <w:rsid w:val="00500377"/>
    <w:rsid w:val="00555894"/>
    <w:rsid w:val="00561107"/>
    <w:rsid w:val="005A0F4D"/>
    <w:rsid w:val="005A14EA"/>
    <w:rsid w:val="005D566B"/>
    <w:rsid w:val="005F40B3"/>
    <w:rsid w:val="005F5D69"/>
    <w:rsid w:val="00613AB0"/>
    <w:rsid w:val="006178EF"/>
    <w:rsid w:val="0062272D"/>
    <w:rsid w:val="00626F20"/>
    <w:rsid w:val="00636073"/>
    <w:rsid w:val="00637A86"/>
    <w:rsid w:val="00663B8C"/>
    <w:rsid w:val="006931A4"/>
    <w:rsid w:val="006A0F86"/>
    <w:rsid w:val="006D4C32"/>
    <w:rsid w:val="006E3C18"/>
    <w:rsid w:val="00710294"/>
    <w:rsid w:val="00711811"/>
    <w:rsid w:val="00711F52"/>
    <w:rsid w:val="0072366F"/>
    <w:rsid w:val="007442B2"/>
    <w:rsid w:val="00760365"/>
    <w:rsid w:val="00790AAD"/>
    <w:rsid w:val="0079543E"/>
    <w:rsid w:val="007B790B"/>
    <w:rsid w:val="007C1954"/>
    <w:rsid w:val="007F0C75"/>
    <w:rsid w:val="00801A38"/>
    <w:rsid w:val="00827ECE"/>
    <w:rsid w:val="008310A6"/>
    <w:rsid w:val="00832111"/>
    <w:rsid w:val="008506C8"/>
    <w:rsid w:val="00862CA0"/>
    <w:rsid w:val="00864E35"/>
    <w:rsid w:val="008A02EC"/>
    <w:rsid w:val="008D3AC3"/>
    <w:rsid w:val="008D54CF"/>
    <w:rsid w:val="008D5E5E"/>
    <w:rsid w:val="008E58A8"/>
    <w:rsid w:val="008F0C9C"/>
    <w:rsid w:val="008F4D67"/>
    <w:rsid w:val="00903534"/>
    <w:rsid w:val="009416CF"/>
    <w:rsid w:val="00944F2B"/>
    <w:rsid w:val="00976FB9"/>
    <w:rsid w:val="009915DA"/>
    <w:rsid w:val="009973EB"/>
    <w:rsid w:val="009B0A6D"/>
    <w:rsid w:val="009C246A"/>
    <w:rsid w:val="009E4302"/>
    <w:rsid w:val="009F3585"/>
    <w:rsid w:val="009F4208"/>
    <w:rsid w:val="00A12B05"/>
    <w:rsid w:val="00A20200"/>
    <w:rsid w:val="00A27A50"/>
    <w:rsid w:val="00A365BC"/>
    <w:rsid w:val="00A43F4D"/>
    <w:rsid w:val="00A56EB7"/>
    <w:rsid w:val="00A62DD4"/>
    <w:rsid w:val="00A77E11"/>
    <w:rsid w:val="00A90DD8"/>
    <w:rsid w:val="00AC5330"/>
    <w:rsid w:val="00AF22BE"/>
    <w:rsid w:val="00B11842"/>
    <w:rsid w:val="00B16C62"/>
    <w:rsid w:val="00B41458"/>
    <w:rsid w:val="00BA7860"/>
    <w:rsid w:val="00BE3709"/>
    <w:rsid w:val="00BF4DE6"/>
    <w:rsid w:val="00BF7874"/>
    <w:rsid w:val="00C1037E"/>
    <w:rsid w:val="00C13628"/>
    <w:rsid w:val="00C526FF"/>
    <w:rsid w:val="00C62C2F"/>
    <w:rsid w:val="00C71E7F"/>
    <w:rsid w:val="00C818DD"/>
    <w:rsid w:val="00C832A7"/>
    <w:rsid w:val="00C86BC8"/>
    <w:rsid w:val="00C91658"/>
    <w:rsid w:val="00D17058"/>
    <w:rsid w:val="00D24507"/>
    <w:rsid w:val="00D25D62"/>
    <w:rsid w:val="00D51B65"/>
    <w:rsid w:val="00D600F8"/>
    <w:rsid w:val="00D64DF7"/>
    <w:rsid w:val="00D81C27"/>
    <w:rsid w:val="00DA471E"/>
    <w:rsid w:val="00DB2B5C"/>
    <w:rsid w:val="00DD02A8"/>
    <w:rsid w:val="00DF2F3A"/>
    <w:rsid w:val="00DF535C"/>
    <w:rsid w:val="00DF6B39"/>
    <w:rsid w:val="00E509DD"/>
    <w:rsid w:val="00E535BF"/>
    <w:rsid w:val="00E7010A"/>
    <w:rsid w:val="00E76191"/>
    <w:rsid w:val="00E82DAC"/>
    <w:rsid w:val="00F045A5"/>
    <w:rsid w:val="00F16CAC"/>
    <w:rsid w:val="00F22BEB"/>
    <w:rsid w:val="00F64CE2"/>
    <w:rsid w:val="00F9285F"/>
    <w:rsid w:val="00FB545C"/>
    <w:rsid w:val="00FC4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9EA063E-B9A1-4E62-88DA-577FA21F1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C533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F42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F4208"/>
  </w:style>
  <w:style w:type="paragraph" w:styleId="llb">
    <w:name w:val="footer"/>
    <w:basedOn w:val="Norml"/>
    <w:link w:val="llbChar"/>
    <w:uiPriority w:val="99"/>
    <w:unhideWhenUsed/>
    <w:rsid w:val="009F42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F4208"/>
  </w:style>
  <w:style w:type="paragraph" w:styleId="Listaszerbekezds">
    <w:name w:val="List Paragraph"/>
    <w:basedOn w:val="Norml"/>
    <w:uiPriority w:val="34"/>
    <w:qFormat/>
    <w:rsid w:val="002E4BC8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64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64DF7"/>
    <w:rPr>
      <w:rFonts w:ascii="Tahoma" w:hAnsi="Tahoma" w:cs="Tahoma"/>
      <w:sz w:val="16"/>
      <w:szCs w:val="16"/>
    </w:rPr>
  </w:style>
  <w:style w:type="character" w:styleId="Kiemels2">
    <w:name w:val="Strong"/>
    <w:basedOn w:val="Bekezdsalapbettpusa"/>
    <w:uiPriority w:val="22"/>
    <w:qFormat/>
    <w:rsid w:val="004C2C90"/>
    <w:rPr>
      <w:b/>
      <w:bCs/>
    </w:rPr>
  </w:style>
  <w:style w:type="table" w:styleId="Rcsostblzat">
    <w:name w:val="Table Grid"/>
    <w:basedOn w:val="Normltblzat"/>
    <w:uiPriority w:val="59"/>
    <w:rsid w:val="004C2C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link w:val="LbjegyzetszvegChar"/>
    <w:uiPriority w:val="99"/>
    <w:semiHidden/>
    <w:unhideWhenUsed/>
    <w:rsid w:val="003D3E4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3D3E45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3D3E4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DDB2EA-0997-4E0E-A805-FC5E388D3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16</Pages>
  <Words>1667</Words>
  <Characters>11504</Characters>
  <Application>Microsoft Office Word</Application>
  <DocSecurity>0</DocSecurity>
  <Lines>95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Használó</dc:creator>
  <cp:lastModifiedBy>Meszes-Szabadi Bernadett</cp:lastModifiedBy>
  <cp:revision>23</cp:revision>
  <cp:lastPrinted>2022-11-03T10:53:00Z</cp:lastPrinted>
  <dcterms:created xsi:type="dcterms:W3CDTF">2022-10-26T09:29:00Z</dcterms:created>
  <dcterms:modified xsi:type="dcterms:W3CDTF">2022-11-04T08:23:00Z</dcterms:modified>
</cp:coreProperties>
</file>